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0AF" w:rsidRDefault="00B230D9" w:rsidP="00B230D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-1-</w:t>
      </w:r>
    </w:p>
    <w:p w:rsidR="00B230D9" w:rsidRDefault="00B230D9" w:rsidP="00B230D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12D4" w:rsidRDefault="00E8165C" w:rsidP="00E8165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1417955</wp:posOffset>
                </wp:positionH>
                <wp:positionV relativeFrom="paragraph">
                  <wp:posOffset>-17145</wp:posOffset>
                </wp:positionV>
                <wp:extent cx="3495675" cy="276225"/>
                <wp:effectExtent l="0" t="0" r="28575" b="285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75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128AB9" id="สี่เหลี่ยมผืนผ้ามุมมน 1" o:spid="_x0000_s1026" style="position:absolute;margin-left:111.65pt;margin-top:-1.35pt;width:275.25pt;height:21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" fillcolor="white [3201]" strokecolor="#70ad47 [3209]" strokeweight="1pt">
                <v:stroke joinstyle="miter"/>
              </v:roundrect>
            </w:pict>
          </mc:Fallback>
        </mc:AlternateConten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ยุทธศาสตร์การพัฒนาองค์กรปกครองส่วนท้องถิ่น</w:t>
      </w:r>
    </w:p>
    <w:p w:rsidR="00B230D9" w:rsidRPr="00E8165C" w:rsidRDefault="00B230D9" w:rsidP="00E8165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ความสัมพันธ์ระหว่างแผนพัฒนา</w:t>
      </w: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ระดับมห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ภาค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375C8F">
      <w:pPr>
        <w:pStyle w:val="Default"/>
        <w:tabs>
          <w:tab w:val="left" w:pos="567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แผนยุทธศาสตร์ชาติ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20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. 2561</w:t>
      </w:r>
      <w:r w:rsidR="00F20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F20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2580)</w:t>
      </w:r>
    </w:p>
    <w:p w:rsidR="008912D4" w:rsidRPr="00E8165C" w:rsidRDefault="0008366D" w:rsidP="0008366D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วิสัยทัศน์ประเทศไทย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08366D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ประเทศมีความมั่นคง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มั่งคั่ง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ยั่งยืน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เป็นประเทศพัฒนาแล้ว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ด้วยการพัฒนาตามปรัชญาของเศรษฐกิจพอเพียง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8912D4" w:rsidRPr="00E8165C" w:rsidRDefault="0008366D" w:rsidP="0008366D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โดยมีเป้าหมายการพัฒนาประเทศ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คือ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“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ประเทศชาติมั่นคง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ประชาชนมีความสุข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เศรษฐกิจพัฒนาอย่างต่อเนื่อง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สังคมเป็นธรรม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ฐานทรัพยากรธรรมชาติยั่งยืน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”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โดยยกระดับศักยภาพของประเทศในหลากหลายมิติ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พัฒนาคนในทุกมิติและในทุกช่วงวัยให้เป็นคนดี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เก่ง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และมีคุณภาพ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สร้างโอกาสและความเสมอภาคทางสังคม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สร้างการเติบโตบนคุณภาพชีวิตที่เป็นมิตรกับสิ่งแวดล้อม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และมีภาครัฐของประชาชนเพื่อประชาชนและประโยชน์ส่วนรวม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โดยการประเมินผลการพัฒนาตามยุทธศาสตร์ชาติ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08366D" w:rsidP="0008366D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ความอยู่ดีมีสุขของคนไทยและสังคมไทย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08366D" w:rsidP="0008366D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ขีดความสามารถในการแข่งขัน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การพัฒนาเศรษฐกิจและการกระจายรายได้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08366D" w:rsidP="0008366D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การพัฒนาทรัพยากรมนุษย์ของประเทศ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08366D" w:rsidP="0008366D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ความเท่าเทียมและความเสมอภาคของสังคม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08366D" w:rsidP="0008366D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ความหลากหลายทางชีวภาพ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คุณภาพสิ่งแวดล้อม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และความยั่งยืนของทรัพยากรธรรมชาติ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08366D" w:rsidP="0008366D">
      <w:pPr>
        <w:pStyle w:val="Default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6)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ประสิทธิภาพการบริหารจัดการและการเข้าถึงการให้บริการของภาครัฐ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การพัฒนาประเทศในช่วงระยะเวลาของยุทธศาสตร์ชาติ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จะมุ่งเน้นการสร้างสมดุลระหว่างการพัฒนาเศรษฐกิจ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โดยประกอบด้วย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6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F20AD9" w:rsidP="00F20AD9">
      <w:pPr>
        <w:pStyle w:val="Default"/>
        <w:tabs>
          <w:tab w:val="left" w:pos="567"/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ยุทธศาสตร์ชาติด้านความมั่นคง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Default="00F20AD9" w:rsidP="00F20AD9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มีเป้าหมายการพัฒนาที่สำคัญ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คือ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ประเทศชาติมั่นคง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ประชาชนมีความสุข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เน้นการบริหารจัดการสภาวะแวดล้อมของประเทศให้มีความมั่นคง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ปลอดภัย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เอกราช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อธิปไตย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และมีความสงบเรียบร้อยในทุกระดับ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ตั้งแต่ระดับชาติ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ชุมชน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มุ่งเน้นการพัฒนาคน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และระบบฐานข้อมูลขนาดใหญ่ให้มีความพร้อมสามารถรับมือกับภัยคุกคามและภัยพิบัติได้ทุกรูปแบบ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และทุกระดับความรุนแรง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ควบคู่ไปกับการป้องกันและแก้ไขปัญหาด้านความมั่นคงที่มีอยู่ในปัจจุบันและที่อาจจะเกิดขึ้นในอนาคต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ใช้กลไกการแก้ไขปัญหาแบบ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การทั้งกับส่วนราชการ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ประชาสังคม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และองค์กรที่ไม่ใช่รัฐ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รวมถึงประเทศเพื่อนบ้านและมิตรประเทศทั่วโลกบนพื้นฐานของหลัก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บาล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ความสุขของประชากรไทย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ความมั่นคง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ปลอดภัยของประเทศ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ความพร้อมของกองทัพ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หน่วยงานด้านความมั่นคง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และการมีส่วนร่วมของภาครัฐ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และภาคประชาชนในการป้องกันและแก้ไขปัญหา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ความมั่นคง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บทบาทและการยอมรับในด้านความมั่นคงของไทยในประชาคมระหว่างประเทศ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(5)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ประสิทธิภาพการบริหารจัดการความมั่นคงแบบองค์รวม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โดยประเด็นยุทธศาสตร์ชาติด้านความมั่นคง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106711" w:rsidP="00106711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การรักษาความสงบภายในประเทศ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เพื่อสร้างเสริมความสงบเรียบร้อย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และสันติสุขให้เกิดขึ้นกับประเทศชาติบ้านเมือง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การพัฒนาและเสริมสร้างคนในทุกภาคส่วนให้มีความเข้มแข็ง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มีความพร้อม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ตระหนักในเรื่องความมั่นคง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และมีส่วนร่วมในการแก้ไขปัญหา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การพัฒนาและเสริมสร้างความจงรักภักดีต่อสถาบันหลักของชาติ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และเสริมสร้างการเมืองในระบอบประชาธิปไตยอันมีพระมหากษัตริย์ทรงเป็นประมุขที่มีเสถียรภาพแล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บาล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เห็นแก่ประโยชน์ของประเทศชาติมากกว่าประโยชน์ส่วนตน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การพัฒนาและเสริมสร้างกลไก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ที่สามารถป้องกันและขจัดสาเหตุของประเด็นปัญหาความมั่นคงที่สำคัญ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Default="00106711" w:rsidP="00106711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การป้องกันและแก้ไขปัญหาที่มีผลกระทบต่อความมั่นคง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เพื่อแก้ไขปัญหาเดิมและป้องกันไม่ให้ปัญหาใหม่เกิดขึ้น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การแก้ไขปัญหาความมั่นคงในปัจจุบัน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การติดตาม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และแก้ไขปัญหาที่อาจอุบัติขึ้นใหม่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การสร้างความปลอดภัยและความสันติสุขอย่างถาวรในพื้นที่จังหวัดชายแดนภาคใต้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การรักษาความมั่นคงและผลประโยชน์ทางทรัพยากรธรรมชาติและสิ่งแวดล้อม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ทั้งทางบกและทางทะเล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13C2" w:rsidRDefault="008213C2" w:rsidP="00106711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3C2" w:rsidRDefault="008213C2" w:rsidP="008213C2">
      <w:pPr>
        <w:pStyle w:val="Default"/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8213C2" w:rsidRPr="00F20AD9" w:rsidRDefault="008213C2" w:rsidP="008213C2">
      <w:pPr>
        <w:pStyle w:val="Default"/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20AD9" w:rsidRPr="00F20AD9" w:rsidRDefault="00106711" w:rsidP="00106711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ศักยภาพของประเทศให้พร้อมเผชิญภัยคุกคามที่กระทบต่อความมั่นคงของชาติเพื่อยกระดับขีดความสามารถของกองทัพและหน่วยงานด้านความมั่นค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การพัฒนาระบบงานข่าวกรองแห่งชาติแบบ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การอย่างมีประสิทธิภาพ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การพัฒนาและผนึกพลังอำนาจแห่งชาติ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กองทัพ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และหน่วยงานความมั่นคง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รวมทั้งภาครัฐและภาคประชาชนให้พร้อมป้องกันและรักษาอธิปไตยของประเทศ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และเผชิญกับภัยคุกคามได้ทุกมิติทุกรูปแบบและทุกระดับ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การพัฒนาระบบเตรียมพร้อมแห่งชาติและการบริหารจัดการภัยคุกคามให้มีประสิทธิภาพ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106711" w:rsidP="00106711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การความร่วมมือด้านความมั่นคงกับอาเซียนและนานาชาติ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รวมถึงองค์กรภาครัฐและที่มิใช่ภาครัฐ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เพื่อสร้างเสริมความสงบสุข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สันติสุข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ความมั่นคง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และความเจริญก้าวหน้าให้กับประเทศชาติ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ภูมิภาค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และโลก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อย่างยั่งยืน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การเสริมสร้างและรักษาดุลยภาพสภาวะแวดล้อมระหว่างประเทศ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การเสริมสร้างและธำรงไว้ซึ่งสันติภาพและความมั่นคงของภูมิภาค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การร่วมมือทางการพัฒนากับประเทศเพื่อนบ้าน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ภูมิภาค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โลก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รวมถึงองค์กรภาครัฐและ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ที่มิใช่ภาครัฐ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3390" w:rsidRDefault="00106711" w:rsidP="00713390">
      <w:pPr>
        <w:pStyle w:val="Default"/>
        <w:tabs>
          <w:tab w:val="left" w:pos="567"/>
          <w:tab w:val="left" w:pos="851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การพัฒนากลไกการบริหารจัดการความมั่นคงแบบองค์รวม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เพื่อให้กลไกสำคัญต่างๆ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ทำงานได้อย่างมีประสิทธิภาพ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มีการใช้หลัก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บาล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และการบังคับใช้กฎหมายอย่างเคร่งครัด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การพัฒนากลไกให้พร้อมสำหรับการติดตาม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แจ้งเตือน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และแก้ไขปัญหาความมั่นคงแบบองค์รวมอย่างเป็นรูปธรรม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การบริหารจัดการความมั่นคงให้เอื้ออำนวยต่อการพัฒนาประเทศในมิติอื่นๆ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การพัฒนากลไกและองค์กรขับเคลื่อนยุทธศาสตร์ชาติ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ด้านความมั่นคง</w:t>
      </w:r>
    </w:p>
    <w:p w:rsidR="00F20AD9" w:rsidRPr="00F20AD9" w:rsidRDefault="00713390" w:rsidP="00713390">
      <w:pPr>
        <w:pStyle w:val="Default"/>
        <w:tabs>
          <w:tab w:val="left" w:pos="567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ยุทธศาสตร์ชาติด้านการสร้างความสามารถในการแข่งขัน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20AD9" w:rsidRPr="00F20AD9" w:rsidRDefault="00F20AD9" w:rsidP="001067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20AD9">
        <w:rPr>
          <w:rFonts w:ascii="TH SarabunIT๙" w:hAnsi="TH SarabunIT๙" w:cs="TH SarabunIT๙"/>
          <w:sz w:val="32"/>
          <w:szCs w:val="32"/>
          <w:cs/>
        </w:rPr>
        <w:t>เป้าหมายการพัฒนาที่มุ่งเน้นการยกระดับศักยภาพของประเทศในหลากหลายมิติ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บนพื้นฐานแนวคิด</w:t>
      </w:r>
      <w:r w:rsidRPr="00F20AD9">
        <w:rPr>
          <w:rFonts w:ascii="TH SarabunIT๙" w:hAnsi="TH SarabunIT๙" w:cs="TH SarabunIT๙"/>
          <w:sz w:val="32"/>
          <w:szCs w:val="32"/>
        </w:rPr>
        <w:t xml:space="preserve"> 3 </w:t>
      </w:r>
      <w:r w:rsidRPr="00F20AD9">
        <w:rPr>
          <w:rFonts w:ascii="TH SarabunIT๙" w:hAnsi="TH SarabunIT๙" w:cs="TH SarabunIT๙"/>
          <w:sz w:val="32"/>
          <w:szCs w:val="32"/>
          <w:cs/>
        </w:rPr>
        <w:t>ประการ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8213C2" w:rsidP="008213C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1) 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  <w:cs/>
        </w:rPr>
        <w:t>ต่อยอดอดีต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โดยมองกลับไปที่รากเหง้าทางเศรษฐกิจ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ลักษณ์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ประเพณี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วิถีชีวิต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และจุดเด่นทางทรัพยากรธรรมชาติที่หลากหลาย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รวมทั้งความได้เปรียบเชิงเปรียบเทียบของประเทศในด้านอื่นๆ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นำมา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ประยุกต์ผสมผสานกับเทคโนโลยีและนวัตกรรม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เพื่อให้สอดรับกับบริบทของเศรษฐกิจและสังคมโลกสมัยใหม่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8213C2" w:rsidP="008213C2">
      <w:pPr>
        <w:pStyle w:val="Default"/>
        <w:tabs>
          <w:tab w:val="left" w:pos="567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2) 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  <w:cs/>
        </w:rPr>
        <w:t>ปรับปัจจุบัน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เพื่อปูทางสู่อนาคต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ผ่านการพัฒนาโครงสร้างพื้นฐานของประเทศในมิติต่างๆ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ทั้งโครงข่ายระบบคมนาคมและขนส่ง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โครงสร้างพื้นฐานวิทยาศาสตร์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เทคโนโลยีและ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และการปรับสภาพแวดล้อมให้เอื้อต่อการพัฒนาอุตสาหกรรมและบริการอนาคต</w:t>
      </w:r>
    </w:p>
    <w:p w:rsidR="00F20AD9" w:rsidRPr="00F20AD9" w:rsidRDefault="008213C2" w:rsidP="008213C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3) 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สร้างคุณค่าใหม่ในอนาคต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ด้วยการเพิ่มศักยภาพของผู้ประกอบการ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พัฒนาคนรุ่นใหม่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รวมถึงปรับ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รูปแบบธุรกิจ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เพื่อตอบสนองต่อความต้องการของตลาด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ผสมผสานกับยุทธศาสตร์ที่รองรับอนาคต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บนพื้นฐานของการต่อยอดอดีตและปรับปัจจุบัน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พร้อมทั้งการส่งเสริมและสนับสนุนจากภาครัฐให้ประเทศไทยสามารถสร้างฐานรายได้และการจ้างงานใหม่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ขยายโอกาสทางการค้าและการลงทุนในเวทีโลก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ควบคู่ไปกับการยกระดับรายได้และการกินดีอยู่ดี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รวมถึงการเพิ่มขึ้นของคนชั้นกลางและลดความเหลื่อม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ลํ้า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ของคนในประเทศได้ในคราวเดียวกัน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F20AD9" w:rsidP="001067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20AD9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Pr="00F20AD9">
        <w:rPr>
          <w:rFonts w:ascii="TH SarabunIT๙" w:hAnsi="TH SarabunIT๙" w:cs="TH SarabunIT๙"/>
          <w:sz w:val="32"/>
          <w:szCs w:val="32"/>
          <w:cs/>
        </w:rPr>
        <w:t>รายได้ประชาชาติ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การขยายตัวของผลิตภัณฑ์มวลรวมภายในประเทศ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และการกระจายรายได้</w:t>
      </w:r>
      <w:r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Pr="00F20AD9">
        <w:rPr>
          <w:rFonts w:ascii="TH SarabunIT๙" w:hAnsi="TH SarabunIT๙" w:cs="TH SarabunIT๙"/>
          <w:sz w:val="32"/>
          <w:szCs w:val="32"/>
          <w:cs/>
        </w:rPr>
        <w:t>ผลิตภาพการผลิตของประเทศ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ทั้งในปัจจัยการผลิตและแรงงาน</w:t>
      </w:r>
      <w:r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การลงทุนเพื่อการวิจัยและพัฒนา</w:t>
      </w:r>
      <w:r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Pr="00F20AD9">
        <w:rPr>
          <w:rFonts w:ascii="TH SarabunIT๙" w:hAnsi="TH SarabunIT๙" w:cs="TH SarabunIT๙"/>
          <w:sz w:val="32"/>
          <w:szCs w:val="32"/>
          <w:cs/>
        </w:rPr>
        <w:t>ความสามารถในการแข่งขันของประเทศ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โดยประเด็นยุทธศาสตร์ชาติด้านการสร้างความสามารถในการแข่งขัน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5 </w:t>
      </w:r>
      <w:r w:rsidRPr="00F20AD9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8213C2" w:rsidP="008213C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การเกษตรสร้างมูลค่า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ให้ความสำคัญกับการเพิ่มผลิตภาพการผลิตทั้งเชิงปริมาณและมูลค่า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และความหลากหลายของสินค้าเกษตร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เกษตร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ลักษณ์พื้นถิ่น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เกษตรปลอดภัย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เกษตรชีวภาพ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เกษตรแปรรูป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เกษตรอัจฉริยะ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Default="008213C2" w:rsidP="008213C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อุตสาหกรรมและบริการแห่งอนาคต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สร้างอุตสาหกรรมและบริการแห่งอนาคตที่ขับเคลื่อนประเทศไทยไปสู่ประเทศที่พัฒนาแล้วด้วยนวัตกรรมและเทคโนโลยีแห่งอนาคต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อุตสาหกรรมชีวภาพ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อุตสาหกรรมและบริการการแพทย์ครบวงจร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และปัญญาประดิษฐ์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อุตสาหกรรมและบริการขนส่ง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อุตสาหกรรมความมั่นคงของประเทศ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1F1F" w:rsidRDefault="00C81F1F" w:rsidP="008213C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3C2" w:rsidRDefault="008213C2" w:rsidP="001067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3C2" w:rsidRDefault="008213C2" w:rsidP="008213C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8213C2" w:rsidRPr="00F20AD9" w:rsidRDefault="008213C2" w:rsidP="008213C2">
      <w:pPr>
        <w:pStyle w:val="Default"/>
        <w:tabs>
          <w:tab w:val="left" w:pos="567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20AD9" w:rsidRPr="00F20AD9" w:rsidRDefault="004D55B5" w:rsidP="004D55B5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สร้างความหลากหลายด้านการท่องเที่ยว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การรักษาการเป็นจุดหมายปลายทางที่สำคัญของการท่องเที่ยวระดับโลกที่ดึงดูดนักท่องเที่ยวทุกระดับ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และเพิ่มสัดส่วนของนักท่องเที่ยวที่มีคุณภาพสูง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ท่องเที่ยวเชิงสร้างสรรค์และวัฒนธรรม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ท่องเที่ยวเชิงธุรกิจ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ท่องเที่ยวเชิงสุขภาพ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ความงาม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และแพทย์แผนไทย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ท่องเที่ยวสำราญ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ทางนํ้า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ท่องเที่ยวเชื่อมโยงภูมิภาค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4D55B5" w:rsidP="004D55B5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โครงสร้างพื้นฐาน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เชื่อมไทย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เชื่อมโลก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ครอบคลุมถึงโครงสร้างพื้นฐานทางกายภาพในด้านโครงข่ายคมนาคม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พื้นที่และเมือง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รวมถึงเทคโนโลยี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ตลอดจนโครงสร้างพื้นฐานทางเศรษฐกิจ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เชื่อมโยงโครงข่ายคมนาคมไร้รอยต่อ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สร้างและพัฒนาเขตเศรษฐกิจพิเศษ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เพิ่มพื้นที่และเมืองเศรษฐกิจ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พัฒนาโครงสร้าง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พื้นฐานเทคโนโลยีสมัยใหม่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รักษาและเสริมสร้างเสถียรภาพทางเศรษฐกิจ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มห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ภาค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4D55B5" w:rsidP="00713390">
      <w:pPr>
        <w:pStyle w:val="Default"/>
        <w:tabs>
          <w:tab w:val="left" w:pos="851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พัฒนาเศรษฐกิจบนพื้นฐานผู้ประกอบการยุคใหม่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ร้างและพัฒนาผู้ประกอบการยุคใหม่ที่มีทักษะและจิตวิญญาณของการเป็นผู้ประกอบการที่มีความสามารถในการแข่งขันและ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มีอัต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ลักษณ์ชัดเจน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สร้างผู้ประกอบการอัจฉริยะ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สร้างโอกาสเข้าถึงบริการทางการเงิน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สร้างโอกาสเข้าถึงตลาด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สร้างโอกาสเข้าถึงข้อมูล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ปรั</w:t>
      </w:r>
      <w:r w:rsidR="00375C8F">
        <w:rPr>
          <w:rFonts w:ascii="TH SarabunIT๙" w:hAnsi="TH SarabunIT๙" w:cs="TH SarabunIT๙"/>
          <w:sz w:val="32"/>
          <w:szCs w:val="32"/>
          <w:cs/>
        </w:rPr>
        <w:t>บบทบาทและโอกาสการเข้าถึงบริการภ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ครัฐ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713390" w:rsidP="00713390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ยุทธศาสตร์ชาติด้านการพัฒนาและเสริมสร้างศักยภาพทรัพยากรมนุษย์</w:t>
      </w:r>
      <w:r w:rsidR="00F20AD9" w:rsidRPr="00F20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20AD9" w:rsidRPr="00F20AD9" w:rsidRDefault="00F20AD9" w:rsidP="001067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20AD9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มีเป้าหมายการพัฒนาที่สำคัญเพื่อพัฒนาคนในทุกมิติและในทุกช่วงวัยให้เป็นคนดี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เก่ง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และมีคุณภาพ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โดยคนไทยมีความพร้อมทั้งกาย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ใจ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สติปัญญา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มีพัฒนาการที่ดีรอบด้าน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และมีสุขภาวะที่ดีในทุกช่วงวัย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มีจิตสาธารณะ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รับผิดชอบต่อสังคมและผู้อื่น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มัธยัสถ์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อดออม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โอบอ้อมอารี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มีวินัย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รักษาศีลธรรม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และเป็นพลเมืองดีของชาติ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มีหลักคิด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มีทักษะที่จำเป็นในศตวรรษที่</w:t>
      </w:r>
      <w:r w:rsidRPr="00F20AD9">
        <w:rPr>
          <w:rFonts w:ascii="TH SarabunIT๙" w:hAnsi="TH SarabunIT๙" w:cs="TH SarabunIT๙"/>
          <w:sz w:val="32"/>
          <w:szCs w:val="32"/>
        </w:rPr>
        <w:t xml:space="preserve"> 21 </w:t>
      </w:r>
      <w:r w:rsidRPr="00F20AD9">
        <w:rPr>
          <w:rFonts w:ascii="TH SarabunIT๙" w:hAnsi="TH SarabunIT๙" w:cs="TH SarabunIT๙"/>
          <w:sz w:val="32"/>
          <w:szCs w:val="32"/>
          <w:cs/>
        </w:rPr>
        <w:t>มีทักษะสื่อสารภาษาอังกฤษและภาษาที่</w:t>
      </w:r>
      <w:r w:rsidRPr="00F20AD9">
        <w:rPr>
          <w:rFonts w:ascii="TH SarabunIT๙" w:hAnsi="TH SarabunIT๙" w:cs="TH SarabunIT๙"/>
          <w:sz w:val="32"/>
          <w:szCs w:val="32"/>
        </w:rPr>
        <w:t xml:space="preserve"> 3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และอนุรักษ์ภาษาท้องถิ่น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มีนิสัยรักการเรียนรู้และการพัฒนาตนเองอย่างต่อเนื่องตลอดชีวิต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สู่การเป็นคนไทยที่มีทักษะสูง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เป็นนวัตกรรม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นักคิด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ผู้ประกอบการ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เกษตรกรยุคใหม่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และอื่นๆ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โดยมีสัมมาชีพตามความถนัดของตนเอง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การพัฒนาคุณภาพชีวิต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สุขภาวะ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และความเป็นอยู่ที่ดีของคนไทย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Pr="00F20AD9">
        <w:rPr>
          <w:rFonts w:ascii="TH SarabunIT๙" w:hAnsi="TH SarabunIT๙" w:cs="TH SarabunIT๙"/>
          <w:sz w:val="32"/>
          <w:szCs w:val="32"/>
          <w:cs/>
        </w:rPr>
        <w:t>ผลสัมฤทธิ์ทางการศึกษาและการเรียนรู้ตลอดชีวิต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</w:t>
      </w:r>
      <w:r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การพัฒนาสังคมและครอบครัวไทย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โดยประเด็นยุทธศาสตร์ชาติด้านการพัฒนาและเสริมสร้าง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ศักยภาพทรัพยากรมนุษย์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7 </w:t>
      </w:r>
      <w:r w:rsidRPr="00F20AD9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713390" w:rsidP="00713390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การปรับเปลี่ยนค่านิยมและวัฒนธรรม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มุ่งเน้นให้สถาบันทางสังคมร่วม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ปลูกฝังค่านิยมและวัฒนธรรมที่พึงประสงค์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การปลูกฝังค่านิยมและวัฒนธรรมผ่านการเลี้ยงดูในครอบครัว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การเรื่องความซื่อสัตย์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วินัย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คุณธรรม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ในการจัดการเรียนการสอนในสถานศึกษา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การสร้างความเข้มแข็งในสถาบันทางศาสนา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การปลูกฝังค่านิยมและวัฒนธรรมโดยใช้ชุมชนเป็นฐาน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การสร้างค่านิยมและวัฒนธรรมที่พึงประสงค์จากภาคธุรกิจ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(6)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การใช้สื่อและสื่อสารมวลชนในการปลูกฝังค่านิยมและวัฒนธรรมของคนในสังคม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(7)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การส่งเสริมให้คนไทยมีจิตสาธารณะและมีความรับผิดชอบต่อส่วนรวม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713390" w:rsidP="00713390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การพัฒนาศักยภาพคนตลอดช่วงชีวิต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มุ่งเน้นการพัฒนาคนเชิงคุณภาพในทุกช่วงวัย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ช่วงการตั้งครรภ์</w:t>
      </w:r>
      <w:r w:rsidR="00F20AD9" w:rsidRPr="00F20AD9">
        <w:rPr>
          <w:rFonts w:ascii="TH SarabunIT๙" w:hAnsi="TH SarabunIT๙" w:cs="TH SarabunIT๙"/>
          <w:sz w:val="32"/>
          <w:szCs w:val="32"/>
        </w:rPr>
        <w:t>/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ปฐมวัย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เน้นการเตรียมความพร้อมให้แก่พ่อแม่ก่อนการตั้งครรภ์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ช่วงวัยเรียน</w:t>
      </w:r>
      <w:r w:rsidR="00F20AD9" w:rsidRPr="00F20AD9">
        <w:rPr>
          <w:rFonts w:ascii="TH SarabunIT๙" w:hAnsi="TH SarabunIT๙" w:cs="TH SarabunIT๙"/>
          <w:sz w:val="32"/>
          <w:szCs w:val="32"/>
        </w:rPr>
        <w:t>/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วัยรุ่น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ปลูกฝังความเป็นคนดี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มีวินัย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พัฒนาทักษะการเรียนรู้ที่สอดรับกับศตวรรษที่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21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ช่วงวัยแรงงาน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ยกระดับ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ศักยภาพ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ทักษะและสมรรถนะแรงงานสอดคล้องกับความต้องการของตลาด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ช่วงวัยผู้สูงอายุ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ส่งเสริมให้ผู้สูงอายุเป็นพลังในการขับเคลื่อนประเทศ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713390" w:rsidP="00713390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ปฏิรูปกระบวนการเรียนรู้ที่ตอบสนองต่อการเปลี่ยนแปลงในศตวรรษที่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21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มุ่งเน้นผู้เรียนให้มีทักษะการเรียนรู้และมีใจใฝ่เรียนรู้ตลอดเวลา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การปรับเปลี่ยนระบบการเรียนรู้ให้เอื้อต่อการพัฒนาทักษะสำหรับศตวรรษ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ที่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21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การเปลี่ยนโฉมบทบาท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“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ครู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”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ให้เป็นครูยุคใหม่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การเพิ่มประสิทธิภาพระบบบริหารจัดการศึกษาในทุกระดับ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ทุกประเภท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การพัฒนาระบบการเรียนรู้ตลอดชีวิต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การสร้างความตื่นตัวให้คนไทยตระหนักถึงบทบาท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ความรับผิดชอบ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และการวางตำแหน่งของประเทศไทยในภูมิภาคเอเชียอาคเนย์และประชาคมโลก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(6)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การวางพื้นฐานระบบรองรับการเรียนรู้โดยใช้</w:t>
      </w:r>
      <w:proofErr w:type="spellStart"/>
      <w:r w:rsidR="00F20AD9" w:rsidRPr="00F20AD9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แพลตฟอร์ม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(7)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การสร้างระบบการศึกษาเพื่อเป็นเลิศทางวิชาการระดับนานาชาติ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3390" w:rsidRDefault="00713390" w:rsidP="00713390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การตระหนักถึงพหุปัญญาของมนุษย์ที่หลากหลาย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และส่งเสริมพหุปัญญาผ่านครอบครัว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ระบบสถานศึกษา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สภาพแวดล้อม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รวมทั้งสื่อ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ตั้งแต่ระดับปฐมวัย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การสร้างเส้นทางอาชีพ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สภาพแวดล้อมการทำงาน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3390" w:rsidRDefault="00713390" w:rsidP="00713390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13390" w:rsidRDefault="00713390" w:rsidP="00713390">
      <w:pPr>
        <w:pStyle w:val="Default"/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713390" w:rsidRDefault="00713390" w:rsidP="00713390">
      <w:pPr>
        <w:pStyle w:val="Default"/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20AD9" w:rsidRPr="00F20AD9" w:rsidRDefault="00F20AD9" w:rsidP="00713390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20AD9">
        <w:rPr>
          <w:rFonts w:ascii="TH SarabunIT๙" w:hAnsi="TH SarabunIT๙" w:cs="TH SarabunIT๙"/>
          <w:sz w:val="32"/>
          <w:szCs w:val="32"/>
          <w:cs/>
        </w:rPr>
        <w:t>และระบบสนับสนุน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ที่เหมาะสมสำหรับผู้มีความสามารถพิเศษผ่านกลไกต่างๆ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</w:t>
      </w:r>
      <w:r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การดึงดูด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ลุ่มผู้เชี่ยวชาญต่างชาติและคนไทยที่มีความสามารถในต่างประเทศให้มาสร้างและพัฒนาเทคโนโลยีและนวัตกรรมให้กับประเทศ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713390" w:rsidP="00713390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การเสริมสร้างให้คนไทยมีสุขภาวะที่ดี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ครอบคลุมทั้งด้านกาย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ใจ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สติปัญญา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และสังคม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การสร้างความรอบรู้ด้านสุขภาวะ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การป้องกันและควบคุมปัจจัยเสี่ยงที่คุกคามสุขภาวะ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การสร้างสภาพแวดล้อมที่เอื้อต่อการมีสุขภาวะที่ดี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การพัฒนาระบบบริการสุขภาพที่ทันสมัยสนับสนุนการสร้างสุขภาวะที่ดี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(5)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การส่งเสริมให้ชุมชนเป็นฐานในการสร้างสุขภาวะที่ดีในทุกพื้นที่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0AD9" w:rsidRPr="00F20AD9" w:rsidRDefault="00713390" w:rsidP="00713390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6)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การสร้างสภาพแวดล้อมที่เอื้อต่อการพัฒนาและเสริมสร้างศักยภาพทรัพยากรมนุษย์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การสร้างความอยู่ดีมีสุขของครอบครัวไทย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การส่งเสริมบทบาทการมีส่วนร่วมของภาครัฐ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ครอบครัว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และชุมชนในการพัฒนาทรัพยากรมนุษย์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การปลูกฝังและพัฒนาทักษะนอกห้องเรียน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และ</w:t>
      </w:r>
      <w:r w:rsidR="00F20AD9" w:rsidRPr="00F20AD9">
        <w:rPr>
          <w:rFonts w:ascii="TH SarabunIT๙" w:hAnsi="TH SarabunIT๙" w:cs="TH SarabunIT๙"/>
          <w:sz w:val="32"/>
          <w:szCs w:val="32"/>
        </w:rPr>
        <w:t xml:space="preserve"> (4</w:t>
      </w:r>
      <w:proofErr w:type="gramStart"/>
      <w:r w:rsidR="00F20AD9" w:rsidRPr="00F20AD9">
        <w:rPr>
          <w:rFonts w:ascii="TH SarabunIT๙" w:hAnsi="TH SarabunIT๙" w:cs="TH SarabunIT๙"/>
          <w:sz w:val="32"/>
          <w:szCs w:val="32"/>
        </w:rPr>
        <w:t>)</w:t>
      </w:r>
      <w:r w:rsidR="00F20AD9" w:rsidRPr="00F20AD9">
        <w:rPr>
          <w:rFonts w:ascii="TH SarabunIT๙" w:hAnsi="TH SarabunIT๙" w:cs="TH SarabunIT๙"/>
          <w:sz w:val="32"/>
          <w:szCs w:val="32"/>
          <w:cs/>
        </w:rPr>
        <w:t>การพัฒนาระบบฐานข้อมูลเพื่อการพัฒนาทรัพยากรมนุษย์</w:t>
      </w:r>
      <w:proofErr w:type="gramEnd"/>
      <w:r w:rsidR="00F20AD9" w:rsidRPr="00F20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F20AD9" w:rsidP="00713390">
      <w:pPr>
        <w:pStyle w:val="Default"/>
        <w:tabs>
          <w:tab w:val="left" w:pos="567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20AD9">
        <w:rPr>
          <w:rFonts w:ascii="TH SarabunIT๙" w:hAnsi="TH SarabunIT๙" w:cs="TH SarabunIT๙"/>
          <w:sz w:val="32"/>
          <w:szCs w:val="32"/>
        </w:rPr>
        <w:t xml:space="preserve">7)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การเสริมสร้างศักยภาพการกีฬาในการสร้างคุณค่าทางสังคมและพัฒนาประเทศ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โดย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(1)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การส่งเสริมการออกกำลังกาย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และกีฬาขั้นพื้นฐานให้กลายเป็นวิถีชีวิต</w:t>
      </w:r>
      <w:r w:rsidRPr="00F20AD9">
        <w:rPr>
          <w:rFonts w:ascii="TH SarabunIT๙" w:hAnsi="TH SarabunIT๙" w:cs="TH SarabunIT๙"/>
          <w:sz w:val="32"/>
          <w:szCs w:val="32"/>
        </w:rPr>
        <w:t xml:space="preserve"> (2)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การส่งเสริมให้ประชาชนมีส่วนร่วมในกิจกรรมออกกำลังกายกีฬาและนันทนาการ</w:t>
      </w:r>
      <w:r w:rsidRPr="00F20AD9">
        <w:rPr>
          <w:rFonts w:ascii="TH SarabunIT๙" w:hAnsi="TH SarabunIT๙" w:cs="TH SarabunIT๙"/>
          <w:sz w:val="32"/>
          <w:szCs w:val="32"/>
        </w:rPr>
        <w:t xml:space="preserve"> (3)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การส่งเสริมการกีฬาเพื่อพัฒนาสู่ระดับอาชีพ</w:t>
      </w:r>
      <w:r w:rsidRPr="00F20AD9">
        <w:rPr>
          <w:rFonts w:ascii="TH SarabunIT๙" w:hAnsi="TH SarabunIT๙" w:cs="TH SarabunIT๙"/>
          <w:sz w:val="32"/>
          <w:szCs w:val="32"/>
        </w:rPr>
        <w:t xml:space="preserve"> </w:t>
      </w:r>
      <w:r w:rsidRPr="00F20AD9">
        <w:rPr>
          <w:rFonts w:ascii="TH SarabunIT๙" w:hAnsi="TH SarabunIT๙" w:cs="TH SarabunIT๙"/>
          <w:sz w:val="32"/>
          <w:szCs w:val="32"/>
          <w:cs/>
        </w:rPr>
        <w:t>และ</w:t>
      </w:r>
      <w:r w:rsidRPr="00F20AD9">
        <w:rPr>
          <w:rFonts w:ascii="TH SarabunIT๙" w:hAnsi="TH SarabunIT๙" w:cs="TH SarabunIT๙"/>
          <w:sz w:val="32"/>
          <w:szCs w:val="32"/>
        </w:rPr>
        <w:t xml:space="preserve"> (4) </w:t>
      </w:r>
      <w:r w:rsidRPr="00F20AD9">
        <w:rPr>
          <w:rFonts w:ascii="TH SarabunIT๙" w:hAnsi="TH SarabunIT๙" w:cs="TH SarabunIT๙"/>
          <w:sz w:val="32"/>
          <w:szCs w:val="32"/>
          <w:cs/>
        </w:rPr>
        <w:t>การพัฒนาบุคลากรด้านการกีฬาและนันทนาการเพื่อรองรับการเติบโตของอุตสาหกรรมกีฬา</w:t>
      </w:r>
    </w:p>
    <w:p w:rsidR="008912D4" w:rsidRPr="00E8165C" w:rsidRDefault="00713390" w:rsidP="00713390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ยุทธศาสตร์ชาติด้านการสร้างโอกาสและความเสมอภาคทางสังคม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มีเป้าหมายการพัฒนาที่สำคัญที่ให้ความสำคัญการดึงเอาพลังของภาคส่วนต่างๆ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ทั้งภาคเอกชน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ชุมชนท้องถิ่นมาร่วมขับเคลื่อน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โดยการสนับสนุนการรวมตัวของประชาชนในการร่วมคิดร่วมทำเพื่อส่วนรวม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การกระจายอำนาจและความรับผิดชอบไปสู่กลไกบริหารราชการแผ่นดินในระดับท้องถิ่น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การเสริมสร้างความเข้มแข็งของชุมชนในการจัดการตนเอง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และการเตรียมความพร้อมของประชากรไทยทั้งในมิติสุขภาพเศรษฐกิจ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และสภาพแวดล้อมให้เป็นประชากรที่มีคุณภาพ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สามารถพึ่งตนเอง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และท่าประโยชน์แก่ครอบครัว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และสังคมให้นานที่สุด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โดยรัฐให้หลักประกันการเข้าถึงบริการและสวัสดิการที่มีคุณภาพอย่างเป็นธรรมและทั่วถึง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ความแตกต่างของรายได้และการเข้าถึงบริการภาครัฐระหว่างกลุ่มประชากร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ความก้าวหน้าของการพัฒนาคน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ความก้าวหน้าในการพัฒนาจังหวัดในการเป็นศูนย์กลางความเจริญทางเศรษฐกิจ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คุณภาพชีวิตของประชากรสูงอายุ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โดยประเด็นยุทธศาสตร์ชาติด้านการสร้างโอกาสและความเสมอภาคทางสังคม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4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การลดความเหลื่อม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ลํ้า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สร้างความเป็นธรรมในทุกมิติ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ปรับโครงสร้างเศรษฐกิจฐานราก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ปฏิรูประบบภาษีและการคุ้มครองผู้บริโภค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กระจายการถือครองที่ดินและการเข้าถึงทรัพยากร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เพิ่มผลิตภาพและคุ้มครองแรงงานไทย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ให้เป็นแรงงานฝีมือที่มีคุณภาพและความริเริ่มสร้างสรรค์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มีความปลอดภัยในการทำงาน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สร้างหลักประกันทางสังคมที่ครอบคลุมและเหมาะสมกับคนทุกช่วงวัย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ทุกเพศภาวะ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และทุกกลุ่ม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(6)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ลงทุนทางสังคมแบบมุ่งเป้าเพื่อช่วยเหลือกลุ่มคนยากจนและกลุ่มผู้ด้อยโอกาสโดยตรง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(7)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สร้างความเป็นธรรมในการเข้าถึงบริการสาธารณสุข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และการศึกษา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โดยเฉพาะสำหรับผู้มีรายได้น้อยและกลุ่มผู้ด้อยโอกาส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(8)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สร้างความเป็นธรรมในการเข้าถึงกระบวนการยุติธรรมอย่างทั่วถึง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การกระจายศูนย์กลางความเจริญทางเศรษฐกิจ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และเทคโนโลยี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พัฒนาศูนย์กลางความเจริญทางเศรษฐกิจ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และเทคโนโลยีในภูมิภาค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กำหนดแผนพัฒนาเศรษฐกิจและสังคมของแต่ละกลุ่มจังหวัดในมิติต่างๆ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จัดระบบเมืองที่เอื้อต่อการสร้างชีวิตและสังคมที่มีคุณภาพและปลอดภัย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ให้สามารถตอบสนองต่อสังคมสูงวัยและแนวโน้มของการขยายตัวของเมืองในอนาคต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ปรับโครงสร้างและแก้ไขกฎหมายระเบียบบริหารราชการแผ่นดิน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เพื่อวางระบบและกลไกการบริหารงานในระดับภาค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กลุ่มจังหวัด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สนับสนุนการพัฒนาพื้นที่บนฐานข้อมูล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เทคโนโลยีและนวัตกรรม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(6)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การพัฒนากำลังแรงงานในพื้นที่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922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การเสริมสร้างพลังทางสังคม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สร้างสังคมเข้มแข็งที่แบ่งปัน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ไม่ทอดทิ้งกัน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และมีคุณธรรม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โดยสนับสนุนการรวมตัวและดึงพลังของภาคส่วนต่างๆ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การรองรับสังคมสูงวัยอย่างมีคุณภาพ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สนับสนุนความร่วมมือระหว่างภาครัฐ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ภาควิชาการ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ภาคประชาสังคมและภาคประชาชน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ส่งเสริมความเสมอภาคทางเพศและ</w:t>
      </w:r>
    </w:p>
    <w:p w:rsidR="00F13922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13922" w:rsidRDefault="00F13922" w:rsidP="00F13922">
      <w:pPr>
        <w:pStyle w:val="Default"/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F13922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912D4" w:rsidRPr="00E8165C" w:rsidRDefault="008912D4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บทบาทของสตรีในการสร้างสรรค์สังคม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(5)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สนับสนุนการพัฒนาบนฐานทุนทางสังคมและวัฒนธรรม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(7)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สนับสนุนการพัฒนาเทคโนโลยีสารสนเทศและสื่อสร้างสรรค์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เพื่อรองรับสังคมยุค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922" w:rsidRDefault="00F13922" w:rsidP="00F13922">
      <w:pPr>
        <w:pStyle w:val="Default"/>
        <w:tabs>
          <w:tab w:val="left" w:pos="851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การเพิ่มขีดความสามารถของชุมชนท้องถิ่นในการพัฒนาการพึ่งตนเองและการจัดการตนเอง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ส่งเสริมการปรับพฤติกรรมในระดับครัวเรือน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ให้มีขีดความสามารถในการจัดการวางแผนชีวิต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สุขภาพ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ครอบครัว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การเงินและอาชีพ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เสริมสร้างศักยภาพของชุมชนในการพึ่งตนเองและการพึ่งพากันเอง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สร้างการมีส่วนร่วมของภาคส่วนต่างๆ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เพื่อสร้างประชาธิปไตยชุมชน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สร้างภูมิคุ้มกันทางปัญญาให้กับชุมชน</w:t>
      </w:r>
    </w:p>
    <w:p w:rsidR="008912D4" w:rsidRPr="00E8165C" w:rsidRDefault="00F13922" w:rsidP="00F13922">
      <w:pPr>
        <w:pStyle w:val="Default"/>
        <w:tabs>
          <w:tab w:val="left" w:pos="567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ยุทธศาสตร์ชาติด้านการสร้างการเติบโตบนคุณภาพชีวิตที่เป็นมิตรต่อสิ่งแวดล้อม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มีเป้าหมายการพัฒนาที่สำคัญเพื่อนำไปสู่การบรรลุเป้าหมายการพัฒนาที่ยั่งยืนในทุกมิติ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ทั้งมิติด้านสังคม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บาล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และความเป็นหุ้นส่วนความร่วมมือระหว่างกันทั้งภายในและภายนอกประเทศอย่าง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ใช้พื้นที่เป็นตัวตั้งในการกำหนดกลยุทธ์และแผนงาน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และการให้ทุกฝ่ายที่เกี่ยวข้องได้เข้ามามีส่วนร่วมในแบบทางตรงให้มากที่สุดเท่าที่จะเป็นไปได้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โดยเป็นการด่าเนินการบนพื้นฐานการเติบโตร่วมกัน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ไม่ว่าจะเป็นทางเศรษฐกิจ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และคุณภาพชีวิต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โดยให้ความสำคัญกับการสร้างสมดุลทั้ง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๓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อันจะน่าไปสู่ความยั่งยืนเพื่อคนรุ่น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ต่อไปอย่างแท้จริง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ตัวชี้วัดประกอบด้วย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พื้นที่สีเขียวที่เป็นมิตรกับสิ่งแวดล้อม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สภาพแวดล้อมและทรัพยากรธรรมชาติที่เสื่อมโทรมได้รับการฟื้นฟู</w:t>
      </w:r>
      <w:r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การเติบโตที่เป็นมิตรกับสิ่งแวดล้อม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ปริมาณก๊าซเรือนกระจก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มูลค่าเศรษฐกิจฐานชีวภาพ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โดยประเด็นยุทธศาสตร์ชาติด้านการสร้างการเติบโตบนคุณภาพชีวิตที่เป็นมิตรต่อสิ่งแวดล้อม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6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สร้างการเติบโตอย่างยั่งยืนบนสังคมเศรษฐกิจสีเขียว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เพิ่มมูลค่าของเศรษฐกิจฐานชีวภาพให้สอดคล้องกับยุทธศาสตร์ด้านการสร้างความสามารถในการแข่งขัน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อนุรักษ์และฟื้นฟูความหลากหลายทางชีวภาพในและนอกถิ่นกำเนิด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อนุรักษ์และฟื้นฟู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แม่นํ้า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ลำคลองและแหล่ง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ธรรมชาติทั่วประเทศ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รักษาและเพิ่มพื้นที่สีเขียวที่เป็นมิตรกับสิ่งแวดล้อม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ส่งเสริมการบริโภคและการผลิตที่ยั่งยืน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สร้างการเติบโตอย่างยั่งยืนบนสังคมเศรษฐกิจภาคทะเล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เพิ่มมูลค่าของเศรษฐกิจฐานชีวภาพทางทะเล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ฟื้นฟู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และสร้างใหม่ทรัพยากรทางทะเลและชายฝั่งทั้งระบบ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ฟื้นฟูชายหาดที่เป็นแหล่งท่องเที่ยว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ชายฝั่งทะเลได้รับการป้องกันและแก้ไขทั้งระบบ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และมีนโยบายการจัดการชายฝั่งแบบ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การอย่างเป็นองค์รวม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พัฒนาและเพิ่มสัดส่วนกิจกรรมทางทะเลที่เป็นมิตรต่อสิ่งแวดล้อม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สร้างการเติบโตอย่างยั่งยืนบนสังคมที่เป็นมิตรต่อสภาพภูมิอากาศ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ลดการปล่อยก๊าซเรือนกระจก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มีการปรับตัวเพื่อลดความสูญเสียและเสียหายจากภัยธรรมชาติ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และผลกระทบที่เกี่ยวข้องกับการเปลี่ยนแปลงสภาพภูมิอากาศ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มุ่งเป้าสู่การลงทุนที่เป็นมิตรต่อสภาพภูมิอากาศในการพัฒนาโครงสร้างพื้นฐานของภาครัฐและภาคเอกชน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พัฒนาและสร้างระบบรับมือปรับตัวต่อโรคอุบัติใหม่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และโรคอุบัติ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ซํ้า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ที่เกิดจากการเปลี่ยนแปลงภูมิอากาศ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พัฒนาพื้นที่เมือง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ชนบท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เกษตรกรรมและอุตสาหกรรมเชิงนิเวศ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มุ่งเน้นความเป็นเมืองที่เติบโตอย่างต่อเนื่อง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จัดท่าแผนผังภูมินิเวศเพื่อการพัฒนา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เมือง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ชนบท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พื้นที่เกษตรกรรมและอุตสาหกรรม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รวมถึงพื้นที่อนุรักษ์ตามศักยภาพ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และความเหมาะสมทางภูมินิเวศอย่างเป็นเอกภาพ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พัฒนาพื้นที่เมือง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ชนบท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เกษตรกรรม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อุตสาหกรรมเชิงนิเวศ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ที่มีการบริหารจัดการตามแผนผังภูมินิเวศอย่างยั่งยืน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จัดการมลพิษที่มีผลกระทบต่อสิ่งแวดล้อม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และสารเคมีในภาคเกษตรทั้งระบบให้เป็นไปตามมาตรฐานสากลและค่ามาตรฐานสากล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สงวนรักษา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อนุรักษ์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ฟื้นฟู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และพัฒนาทรัพยากรธรรมชาติ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มรดกทางสถาปัตยกรรมและศิลปวัฒนธรรม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ลักษณ์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และวิถีชีวิตพื้นถิ่นบนฐานธรรมชาติ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และฐานวัฒนธรรมอย่างยั่งยืน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พัฒนาเครือข่ายองค์กรพัฒนาเมืองและชุมชน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รวมทั้งกลุ่มอาสาสมัคร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ด้วยกลไกการมีส่วนร่วมของทุกภาคส่วนในท้องถิ่น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(6)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เสริมสร้างระบบสาธารณสุขและอนามัยสิ่งแวดล้อม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และยกระดับความสามารถในการป้องกันโรคอุบัติใหม่และอุบัติ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ซํ้า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F13922" w:rsidP="00F13922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พัฒนาความมั่นคง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และเกษตรที่เป็นมิตรต่อสิ่งแวดล้อม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พัฒนาการจัด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เชิงลุ่ม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ทั้งระบบเพื่อเพิ่มความมั่นคงด้าน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ของประเทศ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เพิ่มผลิตภาพ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ของนํ้า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ทั้งระบบในการ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ใช้นํ้า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อย่างประหยัด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รู้คุณค่า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และสร้างมูลค่าเพิ่มจากการ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ใช้นํ้า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ให้ทัดเทียมกับระดับสากล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พัฒนาความมั่นคงพลังงานของประเทศ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และส่งเสริมการใช้พลังงานที่เป็นมิตรต่อสิ่งแวดล้อม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เพิ่มประสิทธิภาพการใช้พลังงาน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โดยลดความเข้มข้นของการใช้พลังงาน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พัฒนาความมั่นคงด้านการเกษตร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และอาหารของประเทศและชุมชน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ในมิติปริมาณ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ราคาและการเข้าถึงอาหาร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922" w:rsidRDefault="00F13922" w:rsidP="00F139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F13922" w:rsidRDefault="00F13922" w:rsidP="00F139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8912D4" w:rsidRPr="00E8165C" w:rsidRDefault="00F13922" w:rsidP="0046438E">
      <w:pPr>
        <w:pStyle w:val="Default"/>
        <w:tabs>
          <w:tab w:val="left" w:pos="851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6)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ยกระดับกระบวนทัศน์เพื่อกำหนดอนาคตประเทศ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ส่งเสริมคุณลักษณะและพฤติกรรมที่พึงประสงค์ด้านสิ่งแวดล้อมและคุณภาพชีวิตที่ดีของคนไทย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พัฒนาเครื่องมือ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กลไกและระบบยุติธรรม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และระบบประชาธิปไตยสิ่งแวดล้อม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จัดโครงสร้างเชิงสถาบันเพื่อจัดการประเด็นร่วม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ด้านการบริหารจัดการทรัพยากรธรรมชาติและสิ่งแวดล้อมที่สำคัญ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พัฒนาและด่าเนินโครงการที่ยกระดับกระบวนทัศน์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เพื่อกำหนดอนาคตประเทศด้านทรัพยากรธรรมชาติสิ่งแวดล้อม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บนหลักของการมีส่วนร่วมและ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บาล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46438E" w:rsidP="0046438E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ยุทธศาสตร์ชาติด้านการปรับสมดุลและพัฒนาระบบการบริหารจัดการภาครัฐ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มีเป้าหมายการพัฒนาที่สำคัญเพื่อปรับเปลี่ยนภาครัฐที่ยึดหลัก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“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ภาครัฐของประชาชน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เพื่อประชาชนและประโยชน์ส่วนรวม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”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โดยภาครัฐต้องมีขนาดที่เหมาะสมกับบทบาท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ภารกิจ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แยกแยะบทบาทหน่วยงานของรัฐที่ทำหน้าที่ในการกำกับหรือในการให้บริการ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ยึดหลัก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บาล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ปรับวัฒนธรรมการทำงานให้มุ่งผลสัมฤทธิ์และผลประโยชน์ส่วนรวม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มีความทันสมัย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และพร้อมที่จะปรับตัวให้ทันต่อการเปลี่ยนแปลงของโลกอยู่ตลอดเวลา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โดยเฉพาะอย่างยิ่งการนำนวัตกรรม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ข้อมูลขนาดใหญ่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ระบบการทำงานที่เป็น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เข้ามาประยุกต์ใช้อย่างคุ้มค่า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และปฏิบัติงานเทียบได้กับมาตรฐานสากล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รวมทั้งมีลักษณะเปิดกว้าง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เชื่อมโยงถึงกัน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และเปิดโอกาสให้ทุกภาคส่วนเข้ามามีส่วนร่วมเพื่อตอบสนองความต้องการของประชาชนได้อย่างสะดวก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รวดเร็ว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และโปร่งใส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โดยทุกภาคส่วนในสังคมต้องร่วมกันปลูกฝังค่านิยมความซื่อสัตย์สุจริต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ความมัธยัสถ์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และสร้างจิตส่านึกในการปฏิเสธไม่ยอมรับการทุจริตประพฤติมิชอบอย่าง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สิ้นเชิง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กฎหมายต้องมีความชัดเจน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มีเพียงเท่าที่จำเป็น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มีความทันสมัย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มีความเป็นสากล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และนำไปสู่การลดความเหลื่อม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ลํ้า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และเอื้อต่อการพัฒนา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โดยกระบวนการยุติธรรมมีการบริหารที่มีประสิทธิภาพ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ไม่เลือกปฏิบัติ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และการอำนวยความยุติธรรมตามหลักนิติธรรม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ระดับความพึงพอใจของประชาชนต่อการให้บริการสาธารณะของภาครัฐ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ประสิทธิภาพของการบริการภาครัฐ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ระดับความโปร่งใส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ประพฤติมิชอบ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ความเสมอภาคในกระบวนการยุติธรรม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โดยประเด็นยุทธศาสตร์ชาติด้านการปรับสมดุลและพัฒนาระบบการบริหารจัดการภาครัฐ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8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46438E" w:rsidP="0046438E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ภาครัฐที่ยึดประชาชนเป็นศูนย์กลาง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ตอบสนองความต้องการ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และให้บริการอย่างสะดวกรวดเร็ว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การให้บริการสาธารณะของภาครัฐได้มาตรฐานสากลและเป็นระดับแนวหน้าของภูมิภาค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ภาครัฐมีความเชื่อมโยงในการให้บริการสาธารณะต่างๆ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ผ่านการนำเทคโนโลยี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มาประยุกต์ใช้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46438E" w:rsidP="0046438E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ภาครัฐบริหารงานแบบ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การโดยมียุทธศาสตร์ชาติเป็นเป้าหมาย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และเชื่อมโยงการพัฒนาในทุกระดับ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ทุกประเด็น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ทุกภารกิจ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และทุกพื้นที่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ให้ยุทธศาสตร์ชาติเป็นกลไกขับเคลื่อนการพัฒนาประเทศ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ระบบการเงินการคลังประเทศสนับสนุนการขับเคลื่อนยุทธศาสตร์ชาติ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ระบบติดตามประเมินผลที่สะท้อนการบรรลุเป้าหมายยุทธศาสตร์ชาติในทุกระดับ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Default="0046438E" w:rsidP="0046438E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ภาครัฐมีขนาดเล็กลง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เหมาะสมกับภารกิจ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ส่งเสริมให้ประชาชนและทุกภาคส่วนมีส่วนร่วมในการพัฒนาประเทศ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ภาครัฐมีขนาดที่เหมาะสม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ทุกภาคส่วนมีส่วนร่วมในการพัฒนาประเทศ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๓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ส่งเสริมการกระจายอำนาจ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และสนับสนุนบทบาทชุมชนท้องถิ่น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ให้องค์กรปกครองส่วนท้องถิ่นเป็นหน่วยงานที่มีสมรรถนะสูง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ตั้งอยู่บนหลัก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41BDA" w:rsidRPr="00041BDA" w:rsidRDefault="00041BDA" w:rsidP="0046438E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41BDA">
        <w:rPr>
          <w:rFonts w:ascii="TH SarabunIT๙" w:hAnsi="TH SarabunIT๙" w:cs="TH SarabunIT๙"/>
          <w:sz w:val="32"/>
          <w:szCs w:val="32"/>
        </w:rPr>
        <w:t xml:space="preserve">4) </w:t>
      </w:r>
      <w:r w:rsidRPr="00041BDA">
        <w:rPr>
          <w:rFonts w:ascii="TH SarabunIT๙" w:hAnsi="TH SarabunIT๙" w:cs="TH SarabunIT๙"/>
          <w:sz w:val="32"/>
          <w:szCs w:val="32"/>
          <w:cs/>
        </w:rPr>
        <w:t>ภาครัฐมีความทันสมัยโดย</w:t>
      </w:r>
      <w:r w:rsidRPr="00041BDA">
        <w:rPr>
          <w:rFonts w:ascii="TH SarabunIT๙" w:hAnsi="TH SarabunIT๙" w:cs="TH SarabunIT๙"/>
          <w:sz w:val="32"/>
          <w:szCs w:val="32"/>
        </w:rPr>
        <w:t xml:space="preserve"> (1) </w:t>
      </w:r>
      <w:r w:rsidRPr="00041BDA">
        <w:rPr>
          <w:rFonts w:ascii="TH SarabunIT๙" w:hAnsi="TH SarabunIT๙" w:cs="TH SarabunIT๙"/>
          <w:sz w:val="32"/>
          <w:szCs w:val="32"/>
          <w:cs/>
        </w:rPr>
        <w:t>องค์กรภาครัฐมีความยืดหยุ่นเหมาะสมกับบริบทการพัฒนาประเทศ</w:t>
      </w:r>
      <w:r w:rsidRPr="00041BDA">
        <w:rPr>
          <w:rFonts w:ascii="TH SarabunIT๙" w:hAnsi="TH SarabunIT๙" w:cs="TH SarabunIT๙"/>
          <w:sz w:val="32"/>
          <w:szCs w:val="32"/>
        </w:rPr>
        <w:t xml:space="preserve"> </w:t>
      </w:r>
      <w:r w:rsidRPr="00041BDA">
        <w:rPr>
          <w:rFonts w:ascii="TH SarabunIT๙" w:hAnsi="TH SarabunIT๙" w:cs="TH SarabunIT๙"/>
          <w:sz w:val="32"/>
          <w:szCs w:val="32"/>
          <w:cs/>
        </w:rPr>
        <w:t>และ</w:t>
      </w:r>
      <w:r w:rsidRPr="00041BDA">
        <w:rPr>
          <w:rFonts w:ascii="TH SarabunIT๙" w:hAnsi="TH SarabunIT๙" w:cs="TH SarabunIT๙"/>
          <w:sz w:val="32"/>
          <w:szCs w:val="32"/>
        </w:rPr>
        <w:t xml:space="preserve"> (2) </w:t>
      </w:r>
      <w:r w:rsidRPr="00041BDA">
        <w:rPr>
          <w:rFonts w:ascii="TH SarabunIT๙" w:hAnsi="TH SarabunIT๙" w:cs="TH SarabunIT๙"/>
          <w:sz w:val="32"/>
          <w:szCs w:val="32"/>
          <w:cs/>
        </w:rPr>
        <w:t>พัฒนาและปรับระบบวิธีการปฏิบัติราชการให้ทันสมัย</w:t>
      </w:r>
    </w:p>
    <w:p w:rsidR="008912D4" w:rsidRPr="00E8165C" w:rsidRDefault="00041BDA" w:rsidP="00041BDA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บุคลากรภาครัฐเป็นคนดีและเก่ง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ยึดหลักคุณธรรม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มีจิตสำนึก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มีความสามารถสูง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มุ่งมั่น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และเป็นมืออาชีพ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ภาครัฐมีการบริหารกำลังคนที่มีความคล่องตัว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ยึดระบบคุณธรรม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บุคลากรภาครัฐยึดค่านิยมในการทำงานเพื่อประชาชน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และมีการพัฒนาตามเส้นทางความก้าวหน้าในอาชีพ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Default="00041BDA" w:rsidP="00041BDA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6)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ภาครัฐมีความโปร่งใส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ปลอดการทุจริตและประพฤติมิชอบ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ประชาชนและภาคีต่างๆ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ในสังคมร่วมมือกันในการป้องกันการทุจริตและประพฤติมิชอบ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บุคลากรภาครัฐยึดมั่นในหลักคุณธรรม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จริยธรรมและความซื่อสัตย์สุจริต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การปราบปรามการทุจริตประพฤติมิชอบมีประสิทธิภาพมีความเด็ดขาด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และตรวจสอบได้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การบริหารจัดการการป้องกันและปราบปรามการทุจริตอย่างเป็นระบบแบบ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1BDA" w:rsidRDefault="00041BDA" w:rsidP="00041BDA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41BDA" w:rsidRDefault="00041BDA" w:rsidP="00041BDA">
      <w:pPr>
        <w:pStyle w:val="Default"/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041BDA" w:rsidRPr="00E8165C" w:rsidRDefault="00041BDA" w:rsidP="00041BDA">
      <w:pPr>
        <w:pStyle w:val="Default"/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912D4" w:rsidRPr="00E8165C" w:rsidRDefault="00041BDA" w:rsidP="00041BDA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7)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กฎหมายมีความสอดคล้องเหมาะสมกับบริบทต่างๆ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และมีเท่าที่จำเป็น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ภาครัฐจัดให้มีกฎหมายที่สอดคล้องและเหมาะสมกับบริบทต่างๆ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ที่เปลี่ยนแปลง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มีกฎหมายเท่าที่จำเป็น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การบังคับใช้กฎหมายอย่างมีประสิทธิภาพ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เท่าเทียม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มีการเสริมสร้างประสิทธิภาพการใช้กฎหมาย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Default="00041BDA" w:rsidP="00041BDA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8)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กระบวนการยุติธรรม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เคารพสิทธิมนุษยชนและปฏิบัติต่อประชาชนโดยเสมอภาค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(1)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บุคลากรและหน่วยงานในกระบวนการยุติธรรมเคารพและยึดมั่นในหลักประชาธิปไตย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เคารพศักดิ์ศรีความเป็นมนุษย์ที่พึงได้รับการปฏิบัติอย่างเท่าเทียม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(2)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ทุกหน่วยงานในกระบวนการยุติธรรม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มีบทบาทเชิงรุกร่วมกันในทุกขั้นตอนของการค้นหาความจริง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(3)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หน่วยงานในกระบวนการยุติธรรมทั้งทางแพ่ง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อาญา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และปกครองมีเป้าหมายและยุทธศาสตร์ร่วมกัน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(4)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ส่งเสริมระบบยุติธรรมทางเลือก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ระบบยุติธรรมชุมชน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และการมีส่วนร่วมของประชาชนในกระบวนการยุติธรรม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(5)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พัฒนามาตรการอื่นแทนโทษทางอาญา</w:t>
      </w:r>
    </w:p>
    <w:p w:rsidR="002E7CE8" w:rsidRPr="00E8165C" w:rsidRDefault="002E7CE8" w:rsidP="00041BDA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970280</wp:posOffset>
                </wp:positionH>
                <wp:positionV relativeFrom="paragraph">
                  <wp:posOffset>200025</wp:posOffset>
                </wp:positionV>
                <wp:extent cx="4429125" cy="285750"/>
                <wp:effectExtent l="0" t="0" r="28575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9125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BFDC06A" id="สี่เหลี่ยมผืนผ้ามุมมน 2" o:spid="_x0000_s1026" style="position:absolute;margin-left:76.4pt;margin-top:15.75pt;width:348.75pt;height:22.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8912D4" w:rsidRDefault="00375C8F" w:rsidP="002E7CE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แผนพัฒนาเศรษฐกิจและสังคมแห่งชาติ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13 (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>. 2566 - 2570)</w:t>
      </w:r>
    </w:p>
    <w:p w:rsidR="00A10931" w:rsidRPr="00E8165C" w:rsidRDefault="00A10931" w:rsidP="002E7CE8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8912D4" w:rsidRPr="00E8165C" w:rsidRDefault="00A10931" w:rsidP="00A10931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แผนพัฒนาฯ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จุดมุ่งหมายสูงสุดเพื่อขับเคลื่อนการพัฒนาประเทศให้สามารถบรรลุผลตามเป้าหมายการพัฒนาระยะยาวที่กำหนดไว้ในยุทธศาสตร์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โดยมุ่งหวังให้แผนพัฒนาฯ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13 (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</w:t>
      </w:r>
      <w:r w:rsidR="008912D4" w:rsidRPr="00E8165C">
        <w:rPr>
          <w:rFonts w:ascii="TH SarabunIT๙" w:hAnsi="TH SarabunIT๙" w:cs="TH SarabunIT๙"/>
          <w:sz w:val="32"/>
          <w:szCs w:val="32"/>
        </w:rPr>
        <w:t>.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. 2566 - 2570)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ทำหน้าที่เป็นกลไกในการชี้ประเด็นที่มีลำดับความสำคัญสูงต่อการพัฒนาประเทศในระยะ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ปี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และเพื่อผลักดันให้ประเทศสามารถก้าวข้ามความท้าทายต่างๆ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เพื่อขับเคลื่อนสู่ความเจริญเติบโตที่ทุกภาคส่วนได้รับประโยชน์อย่างเท่าเทียมกัน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ร่าง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แผนพัฒนาฯ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ได้กำหนดทิศทางและเป้าหมายของการพัฒนาบนพื้นฐานของแนวคิดที่สำคัญ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4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ประการ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โดยการสืบสาน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รักษา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ต่อยอดการพัฒนาตามหลักปรัชญาของเศรษฐกิจพอเพียง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โดยเฉพาะหลักพอประมาณและมีเหตุผล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ด้วยการกำหนดทิศทางการพัฒนาให้สอดคล้องกับศักยภาพ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ฐานทางทรัพยากร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และฐานทางวัฒนธรรมของของพื้นที่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การสร้างความสมดุลในการกระจายผลประโยชน์จากการพัฒนาแก่ทุกภาคส่วนเศรษฐกิจและสังคมอย่างเป็น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ควบคู่กับการสร้างภูมิคุ้มกันที่ดี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โดยการปรับเปลี่ยนองคาพยพในมิติต่างๆ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ให้เท่าทันและสอดคล้องกับพลวัตและบริบทใหม่ของโลก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และการสร้างความสมดุลระหว่างความสามารถในการแข่งขันกับต่างประเทศกับความสามารถในการพึ่งตนเอง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แนวคิด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Resilience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ซึ่งเป็นแนวคิดที่มุ่งเน้นการลดความเปราะบางต่อความเปลี่ยนแปลงทั้งจากภายนอก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และภายในประเทศ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การสร้างความพร้อมของประเทศในการรับมือและปรับตัวให้อยู่รอดได้ในสภาวะวิกฤติ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พร้อมทั้งมีความสามารถในการสร้างสรรค์ประโยชน์จากการเปลี่ยนแปลง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หรือการพลิกวิกฤตให้เป็นโอกาส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เพื่อสร้างการเติบโตที่มีคุณภาพและยั่งยืน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เป้าหมายการพัฒนาอย่างยั่งยืนของสหประชาชาติ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โดยการมุ่งเสริมสร้างคุณภาพชีวิตที่ดีให้กับประชาชนทุกกลุ่ม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ทั้งในมิติของการมีปัจจัยที่จำเป็นสำหรับการดำรงชีวิตขั้นพื้นฐานที่เพียงพอ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การมีสภาพแวดล้อมที่ดี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การมีปัจจัยสนับสนุนให้มีสุขภาพที่สมบูรณ์ทั้งทางร่างกายและจิตใจ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การมีโอกาสที่จะใช้ศักยภาพของตนในการสร้างความเป็นอยู่ที่ดี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รวมถึงการมุ่งส่งต่อทรัพยากรธรรมชาติและสิ่งแวดล้อมที่ดีไปยังคนรุ่นต่อไป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วัตถุประสงค์และเป้าหมายการพัฒนา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การวางกรอบการพัฒนาประเทศในระยะ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ภายใต้แผนพัฒนาฯ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มุ่งหมายที่จะเร่งเพิ่มศักยภาพของประเทศในการรับมือกับความเสี่ยงที่อาจส่งผลกระทบที่รุนแรงและเสริมสร้างความสามารถในการสร้างสรรค์ประโยชน์จากโอกาสที่เกิดขึ้นได้อย่างเหมาะสมและทันท่วงท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การกำหนดทิศทางการพัฒนาประเทศในระยะของแผนพัฒนาฯ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จึงมีวัตถุประสงค์เพื่อ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พลิกโฉมประเทศไทยสู่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“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สังคมก้าวหน้า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เศรษฐกิจสร้างมูลค่าอย่างยั่งยืน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” </w:t>
      </w:r>
      <w:r w:rsidRPr="00E8165C">
        <w:rPr>
          <w:rFonts w:ascii="TH SarabunIT๙" w:hAnsi="TH SarabunIT๙" w:cs="TH SarabunIT๙"/>
          <w:sz w:val="32"/>
          <w:szCs w:val="32"/>
          <w:cs/>
        </w:rPr>
        <w:t>ซึ่งหมายถึงการสร้างการเปลี่ยนแปลงที่ครอบคลุมตั้งแต่ระดับโครงสร้าง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นโยบาย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และกลไก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เพื่อมุ่งเสริมสร้างสังคมที่ก้าวทันพลวัตของโลก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และเกื้อหนุนให้คนไทยมีโอกาสที่จะพัฒนาตนเองได้อย่างเต็มศักยภาพ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พร้อมกับการปรับโครงสร้างเศรษฐกิจไปสู่การขับเคลื่อนด้วยเทคโนโลยี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นวัตกรรม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และความคิดสร้างสรรค์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มีความสามารถในการสร้างมูลค่าเพิ่มที่สูง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และคำนึงถึงความยั่งยืนด้านสิ่งแวดล้อม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เพื่อให้เป็นไปตามวัตถุประสงค์ข้างต้น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แผนพัฒนาฯ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ได้กำหนดเป้าหมายหลัก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66FB" w:rsidRDefault="00DC66FB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66FB" w:rsidRDefault="00DC66FB" w:rsidP="00DC66F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DC66FB" w:rsidRPr="00E8165C" w:rsidRDefault="00DC66FB" w:rsidP="00DC66F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การปรับโครงสร้างการผลิตสูงเศรษฐกิจฐานนวัตกรรม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โดยยกระดับขีดความสามารถในการแข่งขันของภาคการผลิตและบริการสำคัญให้สูงขึ้น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และสามารถตอบโจทย์พัฒนาการของเทคโนโลยีและสังคมยุคใหม่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และเป็นมิตรต่อสิ่งแวดล้อม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เชื่อมโยงเศรษฐกิจท้องถิ่นและผู้ประกอบการรายย่อยกับห่วงโซ่มูลค่าของภาคการผลิตและบริการเป้าหมาย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รวมถึงพัฒนาระบบนิเวศที่ส่งเสริมการค้าการลงทุนและนวัตกรรม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การพัฒนาคนสำหรับโลกยุคใหม่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โดยพัฒนาให้คนไทยมีทักษะและคุณลักษณะที่เหมาะสมกับโลกยุคใหม่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ทั้งทักษะในด้านความรู้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ทักษะทางพฤติกรรม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และคุณลักษณะตามบรรทัดฐานที่ดีของสังคม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เตรียมพร้อมกำลังคนที่มีคุณภาพสอดคล้องกับความต้องการของตลาดแรงงาน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เอื้อต่อการปรับโครงสร้างเศรษฐกิจไปสู่ภาคการผลิตและบริการเป้าหมายที่มีศักยภาพและผลิตภาพสูงขึ้น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รวมทั้งพัฒนาหลักประกันและความคุ้มครองทางสังคมเพื่อส่งเสริมความมั่นคงในชีวิต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การมุ่งสู่สังคมแห่งโอกาสและความเป็นธรรม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โดยลดความเหลื่อม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ลํ้า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ทั้งในเชิงรายได้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ความมั่งคั่ง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และโอกาสในการแข่งขันของภาคธุรกิจ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สนับสนุนช่วยเหลือกลุ่มเปราะบางและผู้ด้อยโอกาสให้มีโอกาสในการเลื่อนชั้นทางเศรษฐกิจและสังคม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รวมถึงจัดให้มีบริการสาธารณะที่มีคุณภาพอย่างทั่วถึงและเท่าเทียม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การเปลี่ยนผ่านไปสู่ความยั่งยืน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ปรับปรุงการใช้ทรัพยากรธรรมชาติในการผลิตและบริโภคให้มีประสิทธิภาพและสอดคล้องกับขีดความสามารถในการรองรับของระบบนิเว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แก้ไขปัญหามลพิษสำคัญด้วยวิธีการที่ยั่งยืน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โดยเฉพาะมลพิษทางอากาศ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ขยะ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และมลพิษ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ทางนํ้า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และลดการปล่อยก๊าซเรือนกระจก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เพื่อมุ่งสู่การปล่อยก๊าซเรือนกระจกสุทธิเป็นศูนย์ในระยะยาว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66FB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การเสริมสร้างความสามารถของประเทศในการรับมือกับความเสี่ยงและการเปลี่ยนแปลงภายใต้บริบทโลกใหม่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โดยการสร้างความพร้อมในการรับมือและแสวงหาโอกาสจากการเป็นสังคมสูงวัย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การเปลี่ยนแปลงสภาพภูมิอากาศ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ภัยโรคระบาด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และภัยคุกคามทางไซเบอร์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พัฒนาโครงสร้างพื้นฐานและกลไกทางสถาบันที่เอื้อต่อการเปลี่ยนแปลงสู่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วมทั้งปรับปรุงโครงสร้างและระบบการบริหารงานของภาครัฐให้สามารถตอบสนองต่อการเปลี่ยนแปลงของบริบททางเศรษฐกิ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และเทคโนโลยีได้อย่างทันเวลา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และมี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8912D4" w:rsidRPr="00E8165C" w:rsidRDefault="00DC66FB" w:rsidP="00DC66FB">
      <w:pPr>
        <w:pStyle w:val="Default"/>
        <w:tabs>
          <w:tab w:val="left" w:pos="567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หมุดหมายการพัฒนา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เพื่อถ่ายทอดเป้าหมายหลักไปสู่ภาพของการขับเคลื่อนที่ชัดเจนในลักษณะของวาระการพัฒนา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(Agenda)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ี่เอื้อให้เกิดการทำงานร่วมกันของหลายหน่วยงานและหลายภาคส่วนในการผลักดันการพัฒนาในเรื่องใดเรื่องหนึ่งให้เกิดผลได้อย่างเป็นรูป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แผนพัฒนาฯ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จึงได้กำหนดหมุดหมายการพัฒนา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ประการ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ซึ่งเป็นการบ่งบอกถึงสิ่งที่ประเทศไทยปรารถนาจะ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‘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เป็น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’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มุ่งหวังจะ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‘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’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หรือต้องการจะ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‘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ขจัด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’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เพื่อสะท้อนประเด็นการพัฒนาที่มีลำดับความสำคัญสูงต่อการพลิกโฉมประเทศไทยสู่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“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สังคมก้าวหน้า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เศรษฐกิจสร้างมูลค่าอย่างยั่งยืน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”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และการบรรลุเป้าหมายหลักในช่วงระยะเวลา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ปี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ของแผนพัฒนาฯ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โดยหมุดหมายการพัฒนาทั้ง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ประการมีที่มาจากการประเมินโอกาสและความเสี่ยงของไทยในการพัฒนาประเทศภายใต้กรอบของยุทธศาสตร์ชาติ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ซึ่งได้มีการพิจารณาถึงแนวโน้มการเปลี่ยนแปลงระดับโลก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สถานการณ์การแพร่ระบาดของโรคโควิด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-19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รวมถึงผลการพัฒนาในประเทศในระยะเวลาที่ผ่านมา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หมุดหมายการพัฒนาที่กำหนดขึ้นเป็นประเด็นที่มีลักษณะเชิง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ซึ่งสามารถนำไปสู่การพัฒนาทั้งในด้านเศรษฐกิจ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ทรัพยากรธรรมชาติและสิ่งแวดล้อมไปพร้อมๆ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กัน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ทำให้หมุดหมายแต่ละประการสามารถสนับสนุนเป้าหมายหลักได้มากกว่าหนึ่งข้อ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โดยหมุดหมายทั้ง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13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ประการ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แบ่งออกได้เป็น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4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มิติ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มิติภาคการผลิตและบริการเป้าหมาย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ไทยเป็นประเทศชั้นนำด้านสินค้าเกษตรและเกษตรแปรรูปมูลค่าสูง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มูลค่าเพิ่มของสินค้าเกษตรและเกษตรแปรรูปสูงขึ้น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พัฒนาโครงสร้างพื้นฐานและระบบบริหารจัดการ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เพื่อคุณภาพและความยั่งยืนของภาคเกษตร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Default="00DC66FB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เพิ่มศักยภาพและบทบาทของผู้ประกอบการเกษตรในฐานะหุ้นส่วนเศรษฐกิจของห่วงโซ่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ที่ได้รับส่วนแบ่งประโยชน์อย่างเหมาะสมและเป็นธรรม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5E8" w:rsidRDefault="00FB55E8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B55E8" w:rsidRDefault="00FB55E8" w:rsidP="00DC66FB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B55E8" w:rsidRDefault="00FB55E8" w:rsidP="00FB55E8">
      <w:pPr>
        <w:pStyle w:val="Default"/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FB55E8" w:rsidRPr="00E8165C" w:rsidRDefault="00FB55E8" w:rsidP="00FB55E8">
      <w:pPr>
        <w:pStyle w:val="Default"/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912D4" w:rsidRPr="00E8165C" w:rsidRDefault="00FB55E8" w:rsidP="00FB55E8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FB55E8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การประยุกต์ใช้เทคโนโลยีและนวัตกรรมแบบมุ่งเป้า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เพื่อให้เกิดการยกระดับกระบวนการผลิตและสร้างมูลค่าเพิ่ม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การส่งเสริมการผลิตและการขยายตัวของตลาด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ของสินค้าเกษตรและผลิตภัณฑ์เกษตรแปรรูปที่มีมูลค่าเพิ่มสูง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ขยายผลรูปแบบเกษตรยั่งยืนที่เป็นมิตรกับสิ่งแวดล้อมและมีมูลค่าเพิ่มสูงจากแบบอย่างความสำเร็จใน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การพัฒนาระบบบริหารจัด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เพื่อการเกษตรให้มีความสมดุลระหว่างอุปสงค์และ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รวมทั้งการ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ใช้นํ้าซํ้า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การส่งเสริมให้เอกชนลงทุนพัฒนาตลาดกลางและตลาดออนไลน์สินค้าเกษตร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รวมถึงสินค้ากลุ่มปศุสัตว์และประมง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นับสนุนระบบประกันภัยและรับรองคุณภาพมาตรฐานสินค้าเกษตรและสินค้าเกษตรแปรรูปที่เกษตรกรเข้าถึง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การพัฒนาประสิทธิภาพการบริหารจัดการฟาร์มและกิจกรรมหลังการเก็บเกี่ยว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เพื่อลดต้นทุนและเพิ่มมูลค้าผลผลิตของเกษตรกร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การส่งเสริมให้เกษตรกรมีที่ทำกินและรักษาพื้นที่เกษตรกรรมที่เหมาะสมไว้เป็นฐานการผลิตการเกษตร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9.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การพัฒนาฐานข้อมูลและคลังข้อมูลที่เกี่ยวข้องกับการเกษตร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รวมทั้งผลักดันให้มีการใช้ข้อมูลอย่างมีประสิทธิภาพ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10.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การยกระดับขีดความสามารถของเกษตรกรและสถาบันเกษตรกร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การพัฒนากลไกเพื่อเชื่อมโยงภาคีต่างๆ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ทั้งภาคเอกชน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กลุ่มเกษตรกร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และนักวิชาการในพื้นที่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ในการเป็นหุ้นส่วนทางเศรษฐกิจในการพัฒนาภาคเกษตรตลอดห่วงโซ่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ไทยเป็นจุดหมายของการท่องเที่ยวที่เน้นคุณภาพและความยั่งยืน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การท่องเที่ยวไทยเป็นการท่องเที่ยวคุณภาพสูงที่เชื่อมโยงกับอุตสาหกรรมและบริการที่มีศักยภาพอื่น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การปรับโครงสร้างการท่องเที่ยวให้พึ่งพานักท่องเที่ยวในประเทศและมีการกระจายโอกาส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ทางเศรษฐกิจมากขึ้น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การท่องเที่ยวไทยมีการบริหารจัดการอย่างยั่งยืนในทุกมิติ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การส่งเสริมการพัฒนากิจกรรม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สินค้า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และบริการ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การท่องเที่ยวมูลค่าเพิ่มสูง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การพัฒนาและยกระดับการท่องเที่ยวที่มีศักยภาพรองรับนักท่องเที่ยวทั่วไป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การยกระดับบริการและการบริหารจัดการการท่องเที่ยวให้ได้มาตรฐานเป็นที่ยอมรับของตลาดสากล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การพัฒนาทักษะและศักยภาพของบุคลากรในภาคการท่องเที่ยว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การปรับปรุงกฎหมาย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กฎระเบียบ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และขั้นตอนที่ล้าสมัยและเป็นอุปสรรคต่อการทำธุรกิจและการขอใบอนุญาตของผู้ประกอบการรายย่อย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การพัฒนาระบบข้อมูลการท่องเที่ยวให้เป็นระบบการท่องเที่ยวอัจฉริยะที่นักท่องเที่ยวผู้ประกอบการ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สามารถเข้าถึงและใช้ประโยชน์ได้ง่าย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ไทยเป็นฐานการผลิตยานยนต์ไฟฟ้าที่สำคัญของโลก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การสร้างอุปสงค์ของรถยนต์ไฟฟ้าประเภทต่างๆ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เพื่อการใช้ในประเทศและส่งออก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ผู้ประกอบการเดิมสามารถปรับตัวไปสู่การผลิตยานยนต์ไฟฟ้าและมีการลงทุนเทคโนโลยี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ยานยนต์ไฟฟ้าที่สำคัญภายในประเทศ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การสร้างความพร้อมของปัจจัยสนับสนุนอย่างเป็นระบบ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การส่งเสริมให้ผู้ใช้ในภาคส่วนต่างๆ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ของประเทศปรับเปลี่ยนมาใช้ยานยนต์ไฟฟ้าเพิ่มมากขึ้น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การสนับสนุนให้เกิดการขยายตัวของตลาดส่งออกยานยนต์ไฟฟ้า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การกำหนดเป้าหมาย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แผน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และดำเนินการเปลี่ยนผ่านอุตสาหกรรมยานยนต์เดิมไปสู่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ยานยนต์ไฟฟ้า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อย่างเป็นระบบชัดเจนตลอดทั้งห่วงโซ่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ในระยะ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การยกระดับขีดความสามารถของผู้ประกอบการไทยในการลงทุนผลิตยานยนต์ไฟฟ้า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แบตเตอรี่และชิ้นส่วนสำคัญ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มาตรการสำหรับกลุ่มผู้ได้รับผลกระทบ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636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A45636" w:rsidRPr="00E8165C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การวิจัยพัฒนาเทคโนโลยีและนวัตกรรมที่เกี่ยวข้องกับยานยนต์ไฟฟ้าและยานยนต์ไร้คนขับ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ครงสร้างพื้นฐานด้านพลังงานที่มีความพร้อมรองรับปริมาณการใช้งานยานยนต์ไฟฟ้าในอนาคตได้อย่างเหมาะสมและเพียงพอ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ับปรุงและจัดทำกฎระเบียบที่เกี่ยวข้องให้เอื้อกับการเติบโตอุตสาหกรรมยานยนต์ไฟฟ้าและให้ความสำคัญกับการบูร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การการทำงานร่วมกันระหว่างรัฐและเอกชน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9.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การผลิตและพัฒนาทักษะแรงงานให้สอดคล้องกับความต้องการของอุตสาหกรรมยานยนต์ไฟฟ้า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10.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มาตรฐานด้านคุณสมบัติและความปลอดภัย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การสนับสนุนเงินทุนให้กับผู้ประกอบการที่ลงทุนในอุตสาหกรรมยานยนต์พลังงานสะอาด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A45636" w:rsidP="00A45636">
      <w:pPr>
        <w:pStyle w:val="Default"/>
        <w:tabs>
          <w:tab w:val="left" w:pos="567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ไทยเป็นศูนย์กลางทางการแพทย์และสุขภาพมูลค่าสูง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ไทยมีศักยภาพในการสร้างมูลค่าทางเศรษฐกิจจากสินค้าและบริการสุขภาพ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งค์ความรู้ด้านการแพทย์และสาธารณสุขมีศักยภาพเอื้อต่อการสร้างมูลค่าเพิ่มในสินค้าและบริการทาง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ประชาชนไทยได้รับความเป็นธรรมในการเข้าถึงบริการสุขภาพ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ระบบบริหารจัดการภาวะฉุกเฉินด้านสุขภาพมีความพร้อมรองรับภัยคุกคามสุขภาพ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บริการทางการแพทย์ที่มีศักยภาพในการสร้างมูลค้าทางเศรษฐกิจ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ไทยเป็นศูนย์กลางบริการเพื่อส่งเสริมสุขภาพระดับโลก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การสร้างมูลค่าเพิ่มให้อุตสาหกรรมทางการแพทย์และสุขภาพ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การสร้างเสริมขีดความสามารถทางวิชาการด้านการศึกษา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วิจัย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และเทคโนโลยีทางการแพทย์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การบริหารจัดการระบบบริการสุขภาพบนพื้นฐานความสมดุลทางเศรษฐกิจและสุขภาพของคนไทย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ยกระดับศักยภาพระบบบริหารจัดการภาวะฉุกเฉินด้านสาธารณสุขเพื่อลดผลกระทบต่อบริการทางเศรษฐกิจและ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ไทยเป็นประตูการค้าการลงทุนและยุทธศาสตร์ทาง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ที่สำคัญของภูมิภาค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ไทยเป็นประตูการค้าการลงทุนในภูมิภาค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ไทยเป็นห่วงโซ่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ของภูมิภาค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ไทยเป็นศูนย์กลางคมนาคม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ของภูมิภาค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การสร้างจุดยืนของไทยภายใต้บริบทโลกใหม่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พัฒนาโครงสร้างพื้นฐานเพื่อเป็นประตูการค้าการลงทุนและฐานเศรษฐกิจสำคัญของภูมิภาค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ผลักดันการลงทุนเพื่อปรับโครงสร้างอุตสาหกรรมเป้าหมายสู่ไทยแลนด์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4.0 </w:t>
      </w: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ไทยเป็นศูนย์กลางด้าน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และอุตสาหกรรมอิเล็กทรอนิกส์อัจฉริยะของอาเซียน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เศรษฐกิจ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ภายในประเทศมีการขยายตัวเพิ่มขึ้น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การส่งออกของอุตสาหกรรมอิเล็กทรอนิกส์อัจฉริยะของประเทศเพิ่มขึ้น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มูลค่าอุตสาหกรรม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และอุตสาหกรรมอิเล็กทรอนิกส์อัจฉริยะของประเทศมีการขยายตัวเพิ่มขึ้น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การขับเคลื่อนสังคมและเศรษฐกิจไทยด้วย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การพัฒนาต่อยอดฐานอุตสาหกรรมไฟฟ้าและอิเล็กทรอนิกส์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อุตสาหกรรม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ในประเทศที่สามารถแข่งขันได้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พัฒนาระบบนิเวศเพื่อสนับสนุนการพัฒนาอุตสาหกรรมอิเล็กทรอนิกส์อัจฉริยะ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636" w:rsidRPr="00E8165C" w:rsidRDefault="00A456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636" w:rsidRPr="00A45636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A45636"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A45636" w:rsidRDefault="00A45636" w:rsidP="00A45636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7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ไทยมีวิสาหกิจขนาดกลางและขนาดย่อมที่เข้มแข็ง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มีศักยภาพสูง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และสามารถแข่งขันได้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วิสาหกิจขนาดกลางและขนาดย่อมมีสภาพแวดล้อมที่เอื้ออำนวยต่อการเติบโตและแข่งขันได้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วิสาหกิจขนาดกลางและขนาดย่อมมีศักยภาพสูงในการดำเนินธุรกิจ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สามารถยกระดับและปรับตัวเข้าสู่การแข่งขันใหม่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วิสาหกิจขนาดกลางและขนาดย่อมสามารถเข้าถึงและได้รับการส่งเสริมอย่างมีประสิทธิผลจากภาครัฐ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ระบบนิเวศให้เอื้ออำนวยต่อการทำธุรกิจและการยกระดับความสามารถในการแข่งขันของวิสาหกิจขนาดกลางและขนาดย่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แพลตฟอร์มเชื่อมโยงฐานข้อมูลวิสาหกิจขนาดกลางและขนาดย่อมและส่งเสริมให้วิสาหกิจขนาดกลางและขนาดย่อมเข้าสู่ระ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จัดให้มีกลไกทางการเงินที่เหมาะสมกับลักษณะเฉพาะของวิสาหกิจขนาดกลางและขนาดย่อมเพื่อให้วิสาหกิจขนาดกลางและขนาดย่อมทุกกลุ่มสามารถเข้าถึงแหล่งทุนได้อย่างทั่วถึ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การส่งเสริมการพัฒนาวิสาหกิจขนาดกลางและขนาดย่อมให้เป็นผู้ประกอบการในยุค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การยกระดับประสิทธิภาพกระบวนการส่งเสริมวิสาหกิจขนาดกลางและขนาดย่อมของภาครัฐ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การพัฒนาระบบนิเวศน์ให้เอื้อต่อการสร้างธุรกิจสตาร์ทอัพ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รวมทั้งให้เข้าถึงแหล่งเงินทุนที่เหมาะสม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และเชื่อมโยงเข้าสู่เครือข่ายระดับโลก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และยกระดับสู่ตลาดต่างประเทศ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การส่งเสริมวิสาหกิจเพื่อสังคม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ให่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มีศักยภาพการดำเนินการในเชิงธุรกิจ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8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ไทยมีพื้นที่และเมืองอัจฉริยะที่น่าอยู่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ปลอดภัย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เติบโตได้อย่างยั่งยืน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การเจริญเติบโตทางเศรษฐกิจของภาคและการลงทุนในเขตเศรษฐกิจพิเศษขยายตัวเพิ่มขึ้น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ความไม่เสมอภาคในการกระจายรายได้ของภาคลดลง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การพัฒนาเมืองให้มีความน่าอยู่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มีความพร้อมในการรับมือและปรับตัวต่อการเปลี่ยนแปลงทุกรูปแบบ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เพื่อให้ประชาชนทุกกลุ่มมีคุณภาพชีวิตที่ดีอย่างทั่วถึง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การสร้างความเข้มแข็งเศรษฐกิจฐานราก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การส่งเสริมกลไกความร่วมมือภาครัฐ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และประชาสังคมเพื่อการพัฒนาพื้นที่และเมือง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การสร้างความพร้อมด้านโครงสร้างพื้นฐาน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รองรับพื้นที่เศรษฐกิจหลักและเมือง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การเสริมสร้างความเข้มแข็งในการบริหารจัดการพื้นที่และเมือง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9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ไทยมีความยากจนข้ามรุ่นลดลง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และคนไทยทุกคนมีความคุ้มครองทางสังคมที่เพียงพอ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เหมาะสม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ครัวเรือนยากจนข้ามรุ่นมีโอกาสในการเลื่อนสถานะทางเศรษฐกิจและสังคม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จนสามารถหลุดพ้นจากความยากจนได้อย่างยั่งยืน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คนไทยทุกช่วงวัยได้รับความคุ้มครองทางสังคมที่เพียงพอต่อการดำรงชีวิต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การแก้ปัญหาความยากจนข้ามรุ่นแบบมุ่งเป้าให้ครัวเรือนหลุดพ้นความยากจนอย่างยั่งยืน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การสร้างโอกาสที่เสมอภาคแก่เด็กจากครัวเรือนยากจนข้ามรุ่น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การยกระดับความคุ้มครองทางสังคมสำหรับคนทุกช่วงวัย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การพัฒนาระบบความคุ้มครองทางสังคมให้มีประสิทธิภาพ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636" w:rsidRDefault="008912D4" w:rsidP="00B230D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การฐานข้อมูลเพื่อลดความยากจนข้ามรุนและจัดความคุ้มครองทางสังคม</w:t>
      </w:r>
    </w:p>
    <w:p w:rsidR="00A45636" w:rsidRDefault="00A45636" w:rsidP="00B230D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5636" w:rsidRDefault="00A45636" w:rsidP="00B230D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45636" w:rsidRPr="00A45636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A45636"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A45636" w:rsidRDefault="00A45636" w:rsidP="00A45636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10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ไทยมีเศรษฐกิจหมุนเวียนและสังคมคาร์บอน</w:t>
      </w:r>
      <w:proofErr w:type="spellStart"/>
      <w:r w:rsidR="008912D4" w:rsidRPr="00E8165C">
        <w:rPr>
          <w:rFonts w:ascii="TH SarabunIT๙" w:hAnsi="TH SarabunIT๙" w:cs="TH SarabunIT๙"/>
          <w:sz w:val="32"/>
          <w:szCs w:val="32"/>
          <w:cs/>
        </w:rPr>
        <w:t>ตํ่า</w:t>
      </w:r>
      <w:proofErr w:type="spellEnd"/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การใช้เศรษฐกิจหมุนเวียนและทรัพยากรอย่างมีประสิทธิภาพสร้างมูลค่าและรายได้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ทรัพยากรธรรมชาติได้รับการอนุรักษ์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ฟื้นฟู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และมีการใช้ประโยชน์จากทรัพยากรธรรมชาติอย่างยั่งยืน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สังคมไทยปล่อยก๊าซเรือนกระจกและมลพิษลดลง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การพัฒนาอุตสาหกรรมและบริการตามหลักเศรษฐกิจหมุนเวียนและสังคมคาร์บอน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ตํ่า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การสร้างรายได้สุทธิให้ชุมชน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ท้องถิ่นและเกษตรกรจากเศรษฐกิจหมุนเวียนและสังคมคาร์บอน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ตํ่า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ฟื้นฟูทรัพยากรธรรมชาติและเพิ่มประสิทธิภาพการใช้ทรัพยากรอย่างชาญฉลาดบนหลักปรัชญาของเศรษฐกิจพอเพ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นวัตกรรมและกลไกสนับสนุนเศรษฐกิจหมุนเวียนและสังคมคาร์บอน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ตํ่า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การปรับพฤติกรรมทางเศรษฐกิจและการดำรงชีพเข้าสู่วิถีชีวิตใหม่อย่างยั่งยืน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11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ไทยสามารถลดความเสี่ยงและผลกระทบจากภัยธรรมชาติและการเปลี่ยนแปลงสภาพภูมิอากาศ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ความเสียหายและผลกระทบจากภัยธรรมชาติและการเปลี่ยนแปลงสภาพภูมิอากาศลดลง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ความเสี่ยงจากภัยธรรมชาติและการเปลี่ยนแปลงสภาพภูมิอากาศลดลง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สังคมไทยมีภูมิคุ้มกันจากภัยธรรมชาติและการเปลี่ยนแปลงสภาพภูมิอากาศ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การป้องกันและลดผลกระทบจากภัยธรรมชาติและการเปลี่ยนแปลงสภาพภูมิอากาศในพื้นที่สำคัญ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การพัฒนาและเพิ่มศักยภาพประชาชนและชุมชน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ในการรับมือกับภัยธรรมชาติและการเปลี่ยนแปลงสภาพภูมิอากาศ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ใช้วิทยาศาสตร์และเทคโนโลยีในการบริหารจัดการความเสี่ยงจากภัยธรรมชาติและการเปลี่ยนแปลงสภาพภูมิอากา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อนุรักษ์ฟื้นฟูทรัพยากรธรรมชาติระบบนิเวศเพื่อป้องกันและลดผลกระทบจากภัยธรรมชาติและการเปลี่ยนแปลงสภาพภูมิอากา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การส่งเสริมความร่วมมือกับต่างประเทศเพื่อบริหารจัดการ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และลดความเสี่ยงจากภัยธรรมชาติและการเปลี่ยนแปลงสภาพภูมิอากาศ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="008912D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12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ไทยมีกำลังคนสมรรถนะสูง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มุ่งเรียนรู้อย่างต่อเนื่อง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8912D4" w:rsidRPr="00E8165C">
        <w:rPr>
          <w:rFonts w:ascii="TH SarabunIT๙" w:hAnsi="TH SarabunIT๙" w:cs="TH SarabunIT๙"/>
          <w:sz w:val="32"/>
          <w:szCs w:val="32"/>
          <w:cs/>
        </w:rPr>
        <w:t>ตอบโจทย์การพัฒนาแห่งอนาคต</w:t>
      </w:r>
      <w:r w:rsidR="008912D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คนไทยได้รับการพัฒนาอย่างเต็มศักยภาพในทุกช่วงวัย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มีสมรรถนะที่จำเป็นสำหรับโลกยุคใหม่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มีคุณลักษณะตามบรรทัดฐานที่ดีของสังคม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และมีภูมิคุ้มกันต่อการเปลี่ยนแปลงอย่างพลิกโฉมฉับพลันของโลก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สามารถดำรงชีวิตร่วมกันในสังคมได้อย่างสงบสุข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กำลังคนมีสมรรถนะสูง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สอดคล้องกับความต้องการของภาคการผลิตเป้าหมาย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และสามารถสร้างงานอนาคต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ประชาชนทุกกลุ่มเข้าถึงการเรียนรู้ตลอดชีวิต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การพัฒนาคนไทยทุกช่วงวัยในทุกมิติ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การพัฒนากำลังคนสมรรถนะสูง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การส่งเสริมการเรียนรู้ตลอดชีวิต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หมุดหมายที่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13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ไทยมีภาครัฐที่ทันสมัย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และตอบโจทย์ประชาชน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12D4" w:rsidRPr="00E8165C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การบริการภาครัฐ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มีคุณภาพ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เข้าถึงได้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12D4" w:rsidRDefault="008912D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ภาครัฐที่มีขีดสมรรถนะสูง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คล่องตัว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636" w:rsidRDefault="00A456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636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A45636" w:rsidRPr="00E8165C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FA5B58" w:rsidRPr="00E8165C" w:rsidRDefault="00FA5B58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A5B58" w:rsidRPr="00E8165C" w:rsidRDefault="00FA5B58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การพัฒนาคุณภาพในการให้บริการภาครัฐที่ตอบโจทย์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สะดวก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และประหยัด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B58" w:rsidRPr="00E8165C" w:rsidRDefault="00FA5B58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การปรับเปลี่ยนการบริหารจัดการและโครงสร้างของภาครัฐให้ยืดหยุ่น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เชื่อมโยง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เปิดกว้างและมีประสิทธิภาพเพื่อรองรับการเปลี่ยนแปลงที่เอื้อต่อการพัฒนาประเทศ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B58" w:rsidRPr="00E8165C" w:rsidRDefault="00FA5B58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การปรับเปลี่ยนภาครัฐเป็นรัฐบาล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ที่ใช้ข้อมูลในการบริหารจัดการเพื่อการพัฒนาประเทศ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B58" w:rsidRDefault="00FA5B58" w:rsidP="00A45636">
      <w:pPr>
        <w:pStyle w:val="Default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การสร้างระบบบริหารภาครัฐที่ส่งเสริมการปรับเปลี่ยนและพัฒนาบุคลากร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ให้มีทักษะที่จำเป็นในการให้บริการภาครัฐ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และปรับปรุงกฎหมาย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มาตรการภาครัฐให้เอื้อต่อการพัฒนาประเทศ</w:t>
      </w:r>
    </w:p>
    <w:p w:rsidR="00A45636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1389380</wp:posOffset>
                </wp:positionH>
                <wp:positionV relativeFrom="paragraph">
                  <wp:posOffset>12065</wp:posOffset>
                </wp:positionV>
                <wp:extent cx="3629025" cy="247650"/>
                <wp:effectExtent l="0" t="0" r="28575" b="1905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247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F0E5E7" id="สี่เหลี่ยมผืนผ้ามุมมน 4" o:spid="_x0000_s1026" style="position:absolute;margin-left:109.4pt;margin-top:.95pt;width:285.75pt;height:19.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" fillcolor="white [3201]" strokecolor="#70ad47 [3209]" strokeweight="1pt">
                <v:stroke joinstyle="miter"/>
              </v:roundrect>
            </w:pict>
          </mc:Fallback>
        </mc:AlternateContent>
      </w:r>
      <w:r w:rsidR="00380FBA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A45636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แผนพัฒนาภาค</w:t>
      </w:r>
      <w:r w:rsidRPr="00A4563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636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แผนพัฒนากลุ่มจังหวัด</w:t>
      </w:r>
      <w:r w:rsidRPr="00A4563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45636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</w:t>
      </w:r>
    </w:p>
    <w:p w:rsidR="00A45636" w:rsidRPr="00A45636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A45636" w:rsidRPr="00A45636" w:rsidRDefault="00A45636" w:rsidP="00A45636">
      <w:pPr>
        <w:pStyle w:val="Default"/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5636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แผนพัฒนาภาค</w:t>
      </w:r>
      <w:r w:rsidRPr="00A4563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45636" w:rsidRPr="00E8165C" w:rsidRDefault="00A45636" w:rsidP="00A4563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45636">
        <w:rPr>
          <w:rFonts w:ascii="TH SarabunIT๙" w:hAnsi="TH SarabunIT๙" w:cs="TH SarabunIT๙"/>
          <w:sz w:val="32"/>
          <w:szCs w:val="32"/>
          <w:cs/>
        </w:rPr>
        <w:t>แผนพัฒนาภาค</w:t>
      </w:r>
      <w:r w:rsidRPr="00A45636">
        <w:rPr>
          <w:rFonts w:ascii="TH SarabunIT๙" w:hAnsi="TH SarabunIT๙" w:cs="TH SarabunIT๙"/>
          <w:sz w:val="32"/>
          <w:szCs w:val="32"/>
        </w:rPr>
        <w:t xml:space="preserve"> </w:t>
      </w:r>
      <w:r w:rsidRPr="00A45636">
        <w:rPr>
          <w:rFonts w:ascii="TH SarabunIT๙" w:hAnsi="TH SarabunIT๙" w:cs="TH SarabunIT๙"/>
          <w:sz w:val="32"/>
          <w:szCs w:val="32"/>
          <w:cs/>
        </w:rPr>
        <w:t>พ</w:t>
      </w:r>
      <w:r w:rsidRPr="00A45636">
        <w:rPr>
          <w:rFonts w:ascii="TH SarabunIT๙" w:hAnsi="TH SarabunIT๙" w:cs="TH SarabunIT๙"/>
          <w:sz w:val="32"/>
          <w:szCs w:val="32"/>
        </w:rPr>
        <w:t>.</w:t>
      </w:r>
      <w:r w:rsidRPr="00A45636">
        <w:rPr>
          <w:rFonts w:ascii="TH SarabunIT๙" w:hAnsi="TH SarabunIT๙" w:cs="TH SarabunIT๙"/>
          <w:sz w:val="32"/>
          <w:szCs w:val="32"/>
          <w:cs/>
        </w:rPr>
        <w:t>ศ</w:t>
      </w:r>
      <w:r w:rsidRPr="00A45636">
        <w:rPr>
          <w:rFonts w:ascii="TH SarabunIT๙" w:hAnsi="TH SarabunIT๙" w:cs="TH SarabunIT๙"/>
          <w:sz w:val="32"/>
          <w:szCs w:val="32"/>
        </w:rPr>
        <w:t xml:space="preserve">.2560 - 2565 </w:t>
      </w:r>
      <w:r w:rsidRPr="00A45636">
        <w:rPr>
          <w:rFonts w:ascii="TH SarabunIT๙" w:hAnsi="TH SarabunIT๙" w:cs="TH SarabunIT๙"/>
          <w:sz w:val="32"/>
          <w:szCs w:val="32"/>
          <w:cs/>
        </w:rPr>
        <w:t>ฉบับทบทวน</w:t>
      </w:r>
      <w:r w:rsidRPr="00A45636">
        <w:rPr>
          <w:rFonts w:ascii="TH SarabunIT๙" w:hAnsi="TH SarabunIT๙" w:cs="TH SarabunIT๙"/>
          <w:sz w:val="32"/>
          <w:szCs w:val="32"/>
        </w:rPr>
        <w:t xml:space="preserve"> (</w:t>
      </w:r>
      <w:r w:rsidRPr="00A45636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A45636">
        <w:rPr>
          <w:rFonts w:ascii="TH SarabunIT๙" w:hAnsi="TH SarabunIT๙" w:cs="TH SarabunIT๙"/>
          <w:sz w:val="32"/>
          <w:szCs w:val="32"/>
        </w:rPr>
        <w:t xml:space="preserve"> 2563) </w:t>
      </w:r>
      <w:r w:rsidRPr="00A45636">
        <w:rPr>
          <w:rFonts w:ascii="TH SarabunIT๙" w:hAnsi="TH SarabunIT๙" w:cs="TH SarabunIT๙"/>
          <w:sz w:val="32"/>
          <w:szCs w:val="32"/>
          <w:cs/>
        </w:rPr>
        <w:t>โดยสำนักงานสภาพัฒนาการเศรษฐกิจและสังคมแห่งชาติ</w:t>
      </w:r>
      <w:r w:rsidRPr="00A45636">
        <w:rPr>
          <w:rFonts w:ascii="TH SarabunIT๙" w:hAnsi="TH SarabunIT๙" w:cs="TH SarabunIT๙"/>
          <w:sz w:val="32"/>
          <w:szCs w:val="32"/>
        </w:rPr>
        <w:t xml:space="preserve"> </w:t>
      </w:r>
      <w:r w:rsidRPr="00A45636">
        <w:rPr>
          <w:rFonts w:ascii="TH SarabunIT๙" w:hAnsi="TH SarabunIT๙" w:cs="TH SarabunIT๙"/>
          <w:sz w:val="32"/>
          <w:szCs w:val="32"/>
          <w:cs/>
        </w:rPr>
        <w:t>ได้กำหนดแผนพัฒนาภาคใต้</w:t>
      </w:r>
      <w:r w:rsidRPr="00A45636">
        <w:rPr>
          <w:rFonts w:ascii="TH SarabunIT๙" w:hAnsi="TH SarabunIT๙" w:cs="TH SarabunIT๙"/>
          <w:sz w:val="32"/>
          <w:szCs w:val="32"/>
        </w:rPr>
        <w:t xml:space="preserve"> </w:t>
      </w:r>
      <w:r w:rsidRPr="00A45636">
        <w:rPr>
          <w:rFonts w:ascii="TH SarabunIT๙" w:hAnsi="TH SarabunIT๙" w:cs="TH SarabunIT๙"/>
          <w:sz w:val="32"/>
          <w:szCs w:val="32"/>
          <w:cs/>
        </w:rPr>
        <w:t>โดยมีรายละเอียด</w:t>
      </w:r>
      <w:r w:rsidRPr="00A45636">
        <w:rPr>
          <w:rFonts w:ascii="TH SarabunIT๙" w:hAnsi="TH SarabunIT๙" w:cs="TH SarabunIT๙"/>
          <w:sz w:val="32"/>
          <w:szCs w:val="32"/>
        </w:rPr>
        <w:t xml:space="preserve"> </w:t>
      </w:r>
      <w:r w:rsidRPr="00A4563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เป้าหมายเชิงยุทธศาสตร์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>“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ภาคใต้เป็นเมืองท่องเที่ยวพักผ่อนตากอากาศระดับโลก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เป็นศูนย์กลางผลิตภัณฑ์ยางพาราและปาล์ม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มันของประเทศ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และเมืองเศรษฐกิจเชื่อมโยงกับการค้าการลงทุนกับภูมิภาคอื่นของโลก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="005A0951" w:rsidRPr="00E8165C">
        <w:rPr>
          <w:rFonts w:ascii="TH SarabunIT๙" w:hAnsi="TH SarabunIT๙" w:cs="TH SarabunIT๙"/>
          <w:sz w:val="32"/>
          <w:szCs w:val="32"/>
          <w:cs/>
        </w:rPr>
        <w:t>เพื่อพัฒนาการท่องเที่ยวของภาคใต้ให้เป็นแหล่งท่องเที่ยวคุณภาพชั้นนำของโลก</w:t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="005A0951" w:rsidRPr="00E8165C">
        <w:rPr>
          <w:rFonts w:ascii="TH SarabunIT๙" w:hAnsi="TH SarabunIT๙" w:cs="TH SarabunIT๙"/>
          <w:sz w:val="32"/>
          <w:szCs w:val="32"/>
          <w:cs/>
        </w:rPr>
        <w:t>เพื่อพัฒนาอุตสาหกรรมการแปรรูปยางพาราและปาล์ม</w:t>
      </w:r>
      <w:proofErr w:type="spellStart"/>
      <w:r w:rsidR="005A0951"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="005A0951" w:rsidRPr="00E8165C">
        <w:rPr>
          <w:rFonts w:ascii="TH SarabunIT๙" w:hAnsi="TH SarabunIT๙" w:cs="TH SarabunIT๙"/>
          <w:sz w:val="32"/>
          <w:szCs w:val="32"/>
          <w:cs/>
        </w:rPr>
        <w:t>มันแห่งใหม่ของภาคและเป็นมิตรกับสิ่งแวดล้อม</w:t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="005A0951" w:rsidRPr="00E8165C">
        <w:rPr>
          <w:rFonts w:ascii="TH SarabunIT๙" w:hAnsi="TH SarabunIT๙" w:cs="TH SarabunIT๙"/>
          <w:sz w:val="32"/>
          <w:szCs w:val="32"/>
          <w:cs/>
        </w:rPr>
        <w:t>เพื่อพัฒนาสินค้าเกษตรและอุตสาหกรรมการเกษตรตลอดห่วงโซ่คุณค่าและเป็นมิตรกับสิ่งแวดล้อม</w:t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="005A0951" w:rsidRPr="00E8165C">
        <w:rPr>
          <w:rFonts w:ascii="TH SarabunIT๙" w:hAnsi="TH SarabunIT๙" w:cs="TH SarabunIT๙"/>
          <w:sz w:val="32"/>
          <w:szCs w:val="32"/>
          <w:cs/>
        </w:rPr>
        <w:t>เพื่อพัฒนาโครงสร้างพื้นฐานสนับสนุนการท่องเที่ยว</w:t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="005A0951" w:rsidRPr="00E8165C">
        <w:rPr>
          <w:rFonts w:ascii="TH SarabunIT๙" w:hAnsi="TH SarabunIT๙" w:cs="TH SarabunIT๙"/>
          <w:sz w:val="32"/>
          <w:szCs w:val="32"/>
          <w:cs/>
        </w:rPr>
        <w:t>การพัฒนาเขตอุตสาหกรรมและการเชื่อมโยงการค้าโลก</w:t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="005A0951" w:rsidRPr="00E8165C">
        <w:rPr>
          <w:rFonts w:ascii="TH SarabunIT๙" w:hAnsi="TH SarabunIT๙" w:cs="TH SarabunIT๙"/>
          <w:sz w:val="32"/>
          <w:szCs w:val="32"/>
          <w:cs/>
        </w:rPr>
        <w:t>เพื่อพัฒนาพื้นที่เศรษฐกิจใหม่ที่ก่อให้เกิดการกระจายกิจกรรมทางเศรษฐกิจและสร้างโอกาสในการสร้างรายได้ให้แก่ชุมชน</w:t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="005A0951" w:rsidRPr="00E8165C">
        <w:rPr>
          <w:rFonts w:ascii="TH SarabunIT๙" w:hAnsi="TH SarabunIT๙" w:cs="TH SarabunIT๙"/>
          <w:sz w:val="32"/>
          <w:szCs w:val="32"/>
          <w:cs/>
        </w:rPr>
        <w:t>อัตราการเจริญเติบโตทางเศรษฐกิจของภาคใต้ขยายตัวเพิ่มขึ้น</w:t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="005A0951" w:rsidRPr="00E8165C">
        <w:rPr>
          <w:rFonts w:ascii="TH SarabunIT๙" w:hAnsi="TH SarabunIT๙" w:cs="TH SarabunIT๙"/>
          <w:sz w:val="32"/>
          <w:szCs w:val="32"/>
          <w:cs/>
        </w:rPr>
        <w:t>สัมประสิทธิ์ความไม่เสมอภาค</w:t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="005A0951" w:rsidRPr="00E8165C">
        <w:rPr>
          <w:rFonts w:ascii="TH SarabunIT๙" w:hAnsi="TH SarabunIT๙" w:cs="TH SarabunIT๙"/>
          <w:sz w:val="32"/>
          <w:szCs w:val="32"/>
        </w:rPr>
        <w:t>Gini</w:t>
      </w:r>
      <w:proofErr w:type="spellEnd"/>
      <w:r w:rsidR="005A0951" w:rsidRPr="00E8165C">
        <w:rPr>
          <w:rFonts w:ascii="TH SarabunIT๙" w:hAnsi="TH SarabunIT๙" w:cs="TH SarabunIT๙"/>
          <w:sz w:val="32"/>
          <w:szCs w:val="32"/>
        </w:rPr>
        <w:t xml:space="preserve"> Coefficient) </w:t>
      </w:r>
      <w:r w:rsidR="005A0951" w:rsidRPr="00E8165C">
        <w:rPr>
          <w:rFonts w:ascii="TH SarabunIT๙" w:hAnsi="TH SarabunIT๙" w:cs="TH SarabunIT๙"/>
          <w:sz w:val="32"/>
          <w:szCs w:val="32"/>
          <w:cs/>
        </w:rPr>
        <w:t>ในการกระจายรายได้ภาคใต้ลดลง</w:t>
      </w:r>
      <w:r w:rsidR="005A0951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A45636" w:rsidP="00A45636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A0951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5A0951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พัฒนาการท่องเที่ยวของภาคให้เป็นแหล่งท่องเที่ยวคุณภาพชั้นนำของโลก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ยกระดับมาตรฐานบริการ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และส่งเสริมธุรกิจต่อเนื่องในแหล่งท่องเที่ยวที่มีชื่อเสียงของภาค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พัฒนาและสนับสนุนรูปแบบการท่องเที่ยวเรือสำราญ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และการท่องเที่ยวเชิงอาหาร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พัฒนาเมืองท่องเที่ยวหลัก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ภูเก็ต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ให้เป็นเมืองอัจฉริยะ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(Smart City)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และมีระบบขนส่งมวลชน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(Monorail)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พัฒนาแหล่งท่องเที่ยวบนบกบริเวณตอนในของภาคเชื่อมโยงกับแหล่งท่องเที่ยวทางทะเลที่มีชื่อเสียง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ิจกรรมและบริการท่องเที่ยวรูปแบบใหม่ให้มีความหลากหลายเพื่อสร้างมูลค่าเพิ่มให้กับการท่องเที่ยวที่สำคัญของ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A45636">
      <w:pPr>
        <w:pStyle w:val="Default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6)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ส่งเสริมการท่องเที่ยวชุมชนให้มีความเข้มแข็งและสอดคล้องกับศักยภาพของพื้นที่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พัฒนาอุตสาหกรรมการแปรรูปยางพาราและปาล์ม</w:t>
      </w: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มันแห่งใหม่ของประเทศ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พัฒนาเขตอุตสาหกรรมแปรรูปยางพาราหาดใหญ่</w:t>
      </w:r>
      <w:r w:rsidRPr="00E8165C">
        <w:rPr>
          <w:rFonts w:ascii="TH SarabunIT๙" w:hAnsi="TH SarabunIT๙" w:cs="TH SarabunIT๙"/>
          <w:sz w:val="32"/>
          <w:szCs w:val="32"/>
        </w:rPr>
        <w:t>-</w:t>
      </w:r>
      <w:r w:rsidRPr="00E8165C">
        <w:rPr>
          <w:rFonts w:ascii="TH SarabunIT๙" w:hAnsi="TH SarabunIT๙" w:cs="TH SarabunIT๙"/>
          <w:sz w:val="32"/>
          <w:szCs w:val="32"/>
          <w:cs/>
        </w:rPr>
        <w:t>สะเดา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ที่ครบวงจรและเป็นมิตรกับสิ่งแวดล้อม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พัฒนาเขตอุตสาหกรรม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โอเล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โอเคมีคอ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ลแบบ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ครบวงจรในจังหวัดกระบี่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สุราษฎร์ธานี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และชุมพร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พัฒนาและสนับสนุนการใช้เทคโนโลยีชีวภาพและนวัตกรรมในการผลิตภาคเกษตร</w:t>
      </w:r>
    </w:p>
    <w:p w:rsidR="00A45636" w:rsidRDefault="00A456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636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 w:rsidR="00A45636" w:rsidRPr="00E8165C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พัฒนาการผลิตสินค้าเกษตรหลักของภาคและสร้างความเข้มแข็งสถาบันเกษตรกร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ยกระดับการผลิตสินค้าและเกษตรที่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เป็นอัต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ลักษณ์ที่เหมาะสมกับศักยภาพพื้นที่ของภาค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ยกระดับอุตสาหกรรมการเพาะเลี้ยงกุ้งและสัตว์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ชายฝั่ง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และการทำอุตสาหกรรมประมงทะเลที่ได้มาตรฐานสากล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ส่งเสริมการทำการเกษตรแบบผสมผสาน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4)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ส่งเสริมให้มีการใช้เทคโนโลยีและนวัตกรรมในการผลิตและบริหารจัดการฟาร์มอย่างเป็นระบบ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A45636">
      <w:pPr>
        <w:pStyle w:val="Default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5)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สร้างความเข้มแข็งให้กับกลุ่มเกษตรกรและชุมชน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พัฒนาโครงสร้างพื้นฐานสนับสนุนการท่องเที่ยว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การพัฒนาเขตอุตสาหกรรม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และการเชื่อมโยงการค้าโลก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โครงข่ายคมนาคมขนส่งเชื่อมโยงการพัฒนาแหล่งท่องเที่ยวชั้นนำแห่งใหม่กับแหล่งท่องเที่ยวที่มีชื่อเส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พัฒนาและสนับสนุนท่าเรือสำคัญในจังหวัดภูเก็ต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พัฒนาระบบโครงสร้างพื้นฐานสนับสนุนการพัฒนาเขตอุตสาหกรรมแปรรูปยางพาราหาดใหญ่</w:t>
      </w:r>
      <w:r w:rsidRPr="00E8165C">
        <w:rPr>
          <w:rFonts w:ascii="TH SarabunIT๙" w:hAnsi="TH SarabunIT๙" w:cs="TH SarabunIT๙"/>
          <w:sz w:val="32"/>
          <w:szCs w:val="32"/>
        </w:rPr>
        <w:t>-</w:t>
      </w:r>
      <w:r w:rsidRPr="00E8165C">
        <w:rPr>
          <w:rFonts w:ascii="TH SarabunIT๙" w:hAnsi="TH SarabunIT๙" w:cs="TH SarabunIT๙"/>
          <w:sz w:val="32"/>
          <w:szCs w:val="32"/>
          <w:cs/>
        </w:rPr>
        <w:t>สะเดา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A45636">
      <w:pPr>
        <w:pStyle w:val="Default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พัฒนาโครงสร้างพื้นฐานเชื่อมโยงภาคใต้กับเส้นทางการค้าโลก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อนุรักษ์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ฟื้นฟู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และบริหารจัดการทรัพยากรธรรมชาติและสิ่งแวดล้อมอย่างเป็นระบบ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เพื่อเป็นฐานการพัฒนาที่ยั่งยืน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เพิ่มประสิทธิภาพการจัดการฐานทรัพยากรให้มีความอุดมสมบูรณ์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Pr="00E8165C">
        <w:rPr>
          <w:rFonts w:ascii="TH SarabunIT๙" w:hAnsi="TH SarabunIT๙" w:cs="TH SarabunIT๙"/>
          <w:sz w:val="32"/>
          <w:szCs w:val="32"/>
          <w:cs/>
        </w:rPr>
        <w:t>วางระบบป้องกันและแก้ไขปัญหาการบริหารจัด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อย่างเป็นระบบ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ส่งเสริมการใช้พลังงานทดแทนและเพิ่มประสิทธิภาพการใช้พลังงานเพื่อสร้างความมั่นคงด้านพลังงาน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A45636">
      <w:pPr>
        <w:pStyle w:val="Default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4)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บริหารจัดการและแก้ไขปัญหาสิ่งแวดล้อมอย่างเป็นระบบ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พัฒนาพื้นที่ระเบียงเศรษฐกิจภาคใต้อย่างยั่งยืน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พัฒนาประตูการค้าฝั่งตะวันตก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(Western Gateway)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พัฒนาประตูสู่การท่องเที่ยวอ่าวไทยและอันดามัน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(Royal Coast &amp; Andaman Route)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3)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พัฒนาอุตสาหกรรมฐานชีวภาพและการแปรรูปการเกษตรมูลค่าสูง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(Bio-Based &amp; Processed Agricultural Products) </w:t>
      </w:r>
    </w:p>
    <w:p w:rsidR="005A0951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4)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การอนุรักษ์ทรัพยากรธรรมชาติ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การส่งเสริมวัฒนธรรม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และการพัฒนาเมืองน่าอยู่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(Green Culture &amp; Livable Cities)</w:t>
      </w:r>
    </w:p>
    <w:p w:rsidR="00A45636" w:rsidRPr="00E8165C" w:rsidRDefault="00A456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2370454</wp:posOffset>
                </wp:positionH>
                <wp:positionV relativeFrom="paragraph">
                  <wp:posOffset>208280</wp:posOffset>
                </wp:positionV>
                <wp:extent cx="1685925" cy="285750"/>
                <wp:effectExtent l="0" t="0" r="28575" b="1905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FF44B8" id="สี่เหลี่ยมผืนผ้ามุมมน 5" o:spid="_x0000_s1026" style="position:absolute;margin-left:186.65pt;margin-top:16.4pt;width:132.75pt;height:22.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5A0951" w:rsidRDefault="00380FBA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1.4 </w:t>
      </w:r>
      <w:r w:rsidR="005A0951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แผนพัฒนากลุ่มจังหวัด</w:t>
      </w:r>
    </w:p>
    <w:p w:rsidR="00A45636" w:rsidRPr="00E8165C" w:rsidRDefault="00A456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แผนพัฒนากลุ่มจังหวัดภาคใต้ฝั่งอ่าวไทย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. 2566 – 2570)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กลุ่มจังหวัดภาคใต้ฝั่งอ่าวไทย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ชุมพร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พัทลุงสุราษฎร์ธานี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สงขลา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ได้กำหนดเป้าหมายการพัฒนา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และประเด็นพัฒนาในระยะ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พ</w:t>
      </w:r>
      <w:r w:rsidRPr="00E8165C">
        <w:rPr>
          <w:rFonts w:ascii="TH SarabunIT๙" w:hAnsi="TH SarabunIT๙" w:cs="TH SarabunIT๙"/>
          <w:sz w:val="32"/>
          <w:szCs w:val="32"/>
        </w:rPr>
        <w:t>.</w:t>
      </w:r>
      <w:r w:rsidRPr="00E8165C">
        <w:rPr>
          <w:rFonts w:ascii="TH SarabunIT๙" w:hAnsi="TH SarabunIT๙" w:cs="TH SarabunIT๙"/>
          <w:sz w:val="32"/>
          <w:szCs w:val="32"/>
          <w:cs/>
        </w:rPr>
        <w:t>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. 2566 - 2570)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ไว้ดังนี้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พัฒนาการท่องเที่ยว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อุตสาหกรรมชีวภาพ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สู่ผลิตภัณฑ์และบริการที่มีคุณภาพ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และมูลค่าสูงอย่างยั่งยืน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ด้านพืช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ประมง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ปศุสัตว์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สมุนไพร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และไม้เศรษฐกิจ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A0951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การพัฒนาด้านการท่องเที่ยว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636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A45636" w:rsidRPr="00E8165C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การพัฒนาด้านอุตสาหกรรม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การค้า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การลงทุน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และการค้าระหว่างประเทศ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การขนส่ง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เครือข่ายการสื่อสาร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และพลังงาน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การพัฒนาด้านสังคมและสิ่งแวดล้อม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ประเด็นการพัฒนาด้านการเกษตร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ด้านพืช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ประมง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ปศุสัตว์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สมุนไพร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ไม้เศรษฐกิจ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ตัวชี้วัดและค่าเป้าหมาย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มีนวัตกรรมจากภาคการเกษตร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เพิ่มขึ้น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10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รายการ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รายได้ของเกษตรกรที่ได้รับการพัฒนาภายใต้โครงการของกลุ่มจังหวัดเพิ่มขึ้น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การเพิ่มปริมาณผลผลิต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การลดต้นทุนการผลิต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พืช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สัตว์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สัตว์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และรายได้จากการเพาะปลูก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การปศุสัตว์เพิ่มขึ้นโดยใช้เทคโนโลยีและการจัดการสมัยใหม่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พัฒนาสายพันธุ์พืชที่ให้ผลผลิตสูง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พัฒนาสายพันธุ์สัตว์ที่ตรงกับความต้องการของตลาด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ถ่ายทอดองค์ความรู้ในการใช้ปุ๋ย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การวิเคราะห์ดินเพื่อให้เกษตรกรใช้ปุ๋ยได้อย่างถูกต้อง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สร้างและถ่ายทอดความรู้ในการผลิตสัตว์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พัฒนาดิน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และบริหารจัด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เพื่อการเกษตรอย่างมีประสิทธิภาพ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การปลูกพืช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หรือปรับเปลี่ยนชนิดพืชเดิมที่เหมาะสมกับสภาพของดิน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สนับสนุนการผลิตพืช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อาหารสัตว์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อาหารสัตว์ผสมครบส่วน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(TMR)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เพื่อลดต้นทุนการผลิต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การจัดการแมลงศัตรูพืช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หรือโรคพืช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โรคระบาดสัตว์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การส่งเสริมการทำการเกษตรผสมผสาน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การแปรรูปผลผลิต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ทางการเกษตรไปสู่ผลิตภัณฑ์มูลค่าสูงและพัฒนาระบบการเก็บรักษาผลผลิตผลิตภัณฑ์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สนับสนุนงานวิจัยเพื่อพัฒนาผลิตภัณฑ์มูลค่าสูงจากผลผลิตทางการเกษตร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สนับสนุนโครงการ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การแปรรูปผลผลิตทางการเกษตร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ให้ความรู้เกษตรกร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ผู้ประกอบการ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บุคลากรภาครัฐ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เพื่อให้เข้าใจถึงเทคโนโลยีที่ใช้ในการแปรรูปผลผลิต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ส่งเสริมการทำห้องเย็นเพื่อการเก็บรักษาผลผลิตทางการเกษตร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การพัฒนาการตลาดผลผลิต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ผลิตภัณฑ์ทางการเกษตร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และการจัดการด้าน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Logistic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การสำรวจตลาด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สำรวจกลุ่มเป้าหมาย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และจัดตั้ง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online market place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ของผลผลิต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และผลิตภัณฑ์จากการแปรรูป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จังหวัดละ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1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กลุ่ม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การร่วมมือพัฒนาการตลาดผลผลิตทางการเกษตรร่วมกับ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market place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ขนาดใหญ่ในปัจจุบัน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จัดตั้งกลุ่มเกษตรกรใหม่และการสนับสนุนกลุ่มเกษตรกรเดิม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การควบคุมมาตรฐาน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พืช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สัตว์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เศรษฐกิจหลักในพื้นที่และมาตรฐานอาหาร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สนับสนุนการขับเคลื่อนการขอรับมาตรฐานการผลิต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หรือมาตรฐานการแปรรูป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ของผลผลิต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และผลิตภัณฑ์หลักของกลุ่มจังหวัด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มาตรฐาน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ปาล์นํ้า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มัน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(RSPO)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อาหารปลอดภัย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(GMP GHP)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มาตรฐานยาง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(SSC)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การปฏิบัติทางการเกษตรที่ดี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(GAP) </w:t>
      </w:r>
      <w:r w:rsidRPr="00E8165C">
        <w:rPr>
          <w:rFonts w:ascii="TH SarabunIT๙" w:hAnsi="TH SarabunIT๙" w:cs="TH SarabunIT๙"/>
          <w:sz w:val="32"/>
          <w:szCs w:val="32"/>
          <w:cs/>
        </w:rPr>
        <w:t>ฟาร์มที่มีระบบป้องกันโรคและการเลี้ยงสัตว์ที่เหมาะสม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(GFM) </w:t>
      </w:r>
    </w:p>
    <w:p w:rsidR="005A0951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การขับเคลื่อนเกษตรอินทรีย์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เกษตรปลอดภัย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636" w:rsidRDefault="00A456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636" w:rsidRDefault="00A456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636" w:rsidRDefault="00A456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636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:rsidR="00A45636" w:rsidRPr="00E8165C" w:rsidRDefault="00A45636" w:rsidP="00A4563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อบรมเกษตรกรเพื่อเข้าสู่การทำเกษตรอินทรีย์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หรือเกษตรปลอดภัย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ขับเคลื่อนการตลาดเกษตรอินทรีย์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หรือเกษตรปลอดภัยผ่าน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Modern trade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รูปแบบ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online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หรือช่องทางการตลาดอื่น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การขับเคลื่อนเกษตรแปลงใหญ่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อบรมให้ความรู้เกี่ยวกับหลักการ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และประโยชน์ที่ได้รับจากการทำเกษตรแปลงใหญ่ให้แก่เกษตรกร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สนับสนุนการจัดตั้งกลุ่มเกษตรกรแปลงใหญ่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อุดหนุนการดำเนินการของกลุ่มเกษตรแปลงใหญ่เดิม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และกลุ่มที่ตั้งขึ้นใหม่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การขับเคลื่อน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oil Palm city, Herbal city, Rubber city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ดำเนินการโครงการ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กิจกรรมตามแผนปฏิบัติการประจำปีไม่น้อยกว่า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30%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ของโครงการทั้งหมด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การส่งเสริมการเลี้ยงสัตว์เศรษฐกิจ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และแมลงเศรษฐกิจ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เดิมและชนิดใหม่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การอบรมการเลี้ยงสัตว์เศรษฐกิจใหม่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และแมลงเศรษฐกิจ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เพื่อเพิ่มจำนวนเกษตรกร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การสนับสนุนการเลี้ยงสัตว์เศรษฐกิจ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และแมลงเศรษฐกิจ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อย่างครบวงจร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การเลี้ยง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แปรรูป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สนับสนุนการจัดการฟาร์มให้ได้มาตรฐาน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ตามความต้องการของตลาด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9.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การเพิ่มพื้นที่ปลูกไม้เศรษฐกิจ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การส่งเสริมการปลูกไม้เศรษฐกิจ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ส่งเสริมการเพาะพันธุ์กล้าไม้เศรษฐกิจระดับชุมชน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10.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การปลูกพืชสมุนไพรเพื่อการค้า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อบรมการปลูก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พืชสมุนไพร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สนับสนุนการจัดกลุ่มเกษตรกรผู้ปลูกพืชสมุนไพร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การพัฒนาเกษตรกรสู่การเป็นเกษตรกร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อัจฉริยะ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การทำการเกษตรแบบครบวงจร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อบรมการให้ความรู้ด้านการประยุกต์ใช้เทคโนโลยีเกษตรอัจฉริยะให้แก่เกษตรกร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สร้างเกษตรกรรุ่นใหม่ที่ทำการเกษตรอัจฉริยะ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พัฒนาพื้นที่เป็นศูนย์สาธิตการเกษตรอัจฉริยะรูปแบบต่างๆ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เพื่อเป็นศูนย์การเรียนรู้เกษตรอัจฉริยะของภูมิภาค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จากผู้ผลิตไปสู่ผู้ประกอบการอย่างครบวงจร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แปรรูป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และผู้ขาย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การพัฒนาหน่วยงานภาครัฐ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ภาคประชาสังคมด้านการเกษตรในพื้นที่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ให้มี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ศักยภาพในการสนับสนุนภาคการเกษตรในพื้นที่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จัดการฝึกอบรมด้านการประยุกต์ใช้เทคโนโลยีสมัยใหม่ด้านการเกษตรให้แก่บุคลากรภาครัฐ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ภาคประชาสังคม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จัดอบรมความรู้ทางการบริหารจัดการทั้งส่วน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ต้นนํ้า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กลาง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และปลาย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ของภาคการเกษตร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088A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88A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88A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88A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88A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08088A" w:rsidRPr="00E8165C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ประเด็นการพัฒนาด้านการท่องเที่ยว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ind w:left="1875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ตัวชี้วัดและค่าเป้าหมาย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ภาคธุรกิจที่เกี่ยวข้องกับกิจกรรมการท่องเที่ยวของกลุ่มจังหวัดมีรายได้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เพิ่มขึ้น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การพัฒนาแหล่งท่องเที่ยว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กิจกรรมท่องเที่ยวเดิม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ใหม</w:t>
      </w:r>
      <w:r w:rsidR="00A45636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สำรวจ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/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ประเมินความเสื่อมโทรมและกำหนดแนวทางการพัฒนาของแหล่งท่องเที่ยวเดิม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ส่งเสริมกิจกรรมการท่องเที่ยวในพื้นที่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ให้เป็นที่รู้จัก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และได้รับการยอมรับในระดับภูมิภาคและระดับประเทศ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พัฒนาแหล่งท่องเที่ยวใหม่ๆ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และกิจกรรมการท่องเที่ยวใหม่ๆ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พัฒนาการท่องเที่ยวรูปแบบใหม่ๆ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ที่สอดคล้องกับศักยภาพของพื้นที่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การพัฒนากลุ่มชุมชนเพื่อการท่องเที่ยวใหม่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หรือกลุ่มท่องเที่ยวเดิมในกลุ่มจังหวัด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การพัฒนาแหล่งท่องเที่ยว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กิจกรรมการท่องเที่ยว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/route </w:t>
      </w:r>
      <w:r w:rsidRPr="00E8165C">
        <w:rPr>
          <w:rFonts w:ascii="TH SarabunIT๙" w:hAnsi="TH SarabunIT๙" w:cs="TH SarabunIT๙"/>
          <w:sz w:val="32"/>
          <w:szCs w:val="32"/>
          <w:cs/>
        </w:rPr>
        <w:t>ท่องเที่ยวใหม่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พัฒนาเส้นทางการท่องเที่ยวเชื่อมโยงแหล่งท่องเที่ยว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หรือกิจกรรมการท่องเที่ยวภายในกลุ่มจังหวัด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พัฒนาเส้นทางการท่องเที่ยวเชื่อมโยงแหล่งท่องเที่ยวทางทะเล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และแหล่งท่องเที่ยวตอนใน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พัฒนาเส้นทางการท่องเที่ยวเชื่อมโยงระหว่างแหล่งท่องเที่ยวในกลุ่มจังหวัด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และภูมิภาคอื่น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สนับสนุนการจัดตั้งเที่ยวบินตรงระหว่างจังหวัดในกลุ่มจังหวัดกับประเทศต่างๆ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การเชื่อมโยงการท่องเที่ยวกับภาคเศรษฐกิจอื่น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การท่องเที่ยวเชิงเกษตร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เชิงสุขภาพ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การแพทย์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การแพทย์แผนไทย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พัฒนาการท่องเที่ยวเชิงเกษตร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การท่องเที่ยวเชิงอาหาร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การท่องท่องเที่ยวเชิงสุขภาพในพื้นที่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การท่องเที่ยวเชิงศิลปวัฒนธรรม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ประเพณีที่สำคัญของกลุ่มจังหวัด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การขับเคลื่อนการท่องเที่ยวแบบ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MICE </w:t>
      </w:r>
      <w:proofErr w:type="gramStart"/>
      <w:r w:rsidRPr="00E8165C">
        <w:rPr>
          <w:rFonts w:ascii="TH SarabunIT๙" w:hAnsi="TH SarabunIT๙" w:cs="TH SarabunIT๙"/>
          <w:sz w:val="32"/>
          <w:szCs w:val="32"/>
        </w:rPr>
        <w:t xml:space="preserve">( </w:t>
      </w:r>
      <w:r w:rsidRPr="00E8165C">
        <w:rPr>
          <w:rFonts w:ascii="TH SarabunIT๙" w:hAnsi="TH SarabunIT๙" w:cs="TH SarabunIT๙"/>
          <w:sz w:val="32"/>
          <w:szCs w:val="32"/>
          <w:cs/>
        </w:rPr>
        <w:t>ธุรกิจ</w:t>
      </w:r>
      <w:proofErr w:type="gramEnd"/>
      <w:r w:rsidRPr="00E8165C">
        <w:rPr>
          <w:rFonts w:ascii="TH SarabunIT๙" w:hAnsi="TH SarabunIT๙" w:cs="TH SarabunIT๙"/>
          <w:sz w:val="32"/>
          <w:szCs w:val="32"/>
        </w:rPr>
        <w:t xml:space="preserve"> MICE)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จัดกิจกรรมการท่องเที่ยวแบบ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MICE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การพัฒนาโครงสร้างพื้นฐานด้านการท่องเที่ยว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และสิ่งอำนวยความสะดวกด้านการท่องเที่ยว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สำหรับกลุ่มผู้สูงอายุ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และผู้พิการ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และซ่อมบำรุงถนนเข้าสู่แหล่งท่องเที่ยวสำคัญของกลุ่มจังหวัด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ิดตั้งระบบเครือข่ายอินเตอร์เน็ตความเร็วสูงที่ครอบคลุมพื้นที่แหล่งท่องเที่ยวที่สำคัญ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พัฒนาสิ่งอำนวยความสะดวกใน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แหล่งท่องเที่ยวเพื่อให้สามารถรองรับนักท่องเที่ยวสูงอายุ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ติดตั้งกล้อง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CCTV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และระบบเตือนภัยพิบัติทางธรรมชาติ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ในแหล่งท่องเที่ยวที่สำคัญของกลุ่มจังหวัด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พัฒนาเส้นทางทางบก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ทางทะเล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และทางอากาศที่เชื่อมโยงต่อเนื่องกัน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และกำหนดเวลาเดินทางที่สัมพันธ์กัน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การพัฒนาด้านการตลาด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และการประชาสัมพันธ์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หรือเข้าร่วมกิจกรรม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การประชาสัมพันธ์แหล่งท่องเที่ยว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กิจกรรมการท่องเที่ยวของกลุ่มจังหวัด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การจัดทำสื่อประชาสัมพันธ์แหล่งท่องเที่ยว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และกิจกรรมการท่องเที่ยวที่สำคัญของกลุ่มจังหวัด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ทั้งสื่อรูปแบบเดิม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หรือสื่อ</w:t>
      </w:r>
      <w:r w:rsidRPr="00E8165C">
        <w:rPr>
          <w:rFonts w:ascii="TH SarabunIT๙" w:hAnsi="TH SarabunIT๙" w:cs="TH SarabunIT๙"/>
          <w:sz w:val="32"/>
          <w:szCs w:val="32"/>
        </w:rPr>
        <w:t xml:space="preserve"> online </w:t>
      </w:r>
      <w:r w:rsidRPr="00E8165C">
        <w:rPr>
          <w:rFonts w:ascii="TH SarabunIT๙" w:hAnsi="TH SarabunIT๙" w:cs="TH SarabunIT๙"/>
          <w:sz w:val="32"/>
          <w:szCs w:val="32"/>
          <w:cs/>
        </w:rPr>
        <w:t>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จัดกิจกรรมส่งเสริมการตลาดในรูปแบบที่หลากหลาย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การใช้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Brand Ambassador,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การใช้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</w:rPr>
        <w:t>Youtuber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การถ่ายทำภาพยนตร์จากต่างประเทศ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088A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88A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:rsidR="0008088A" w:rsidRPr="00E8165C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การพัฒนาการบริหารจัดการด้านการท่องเที่ยว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ระบบสาธารณสุข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และสุขภาพของนักท่องเที่ยว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และผู้ให้บริการ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ติดตั้งกล้อง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CCTV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และระบบเตือนภัยพิบัติทางธรรมชาติ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ในแหล่งท่องเที่ยวที่สำคัญของกลุ่มจังหวัด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พัฒนามาตรฐานบริการต่างๆ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ทีเกี่ยวข้องกับความปลอดภัย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และสุขภาพของนักท่องเที่ยว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พัฒนามาตรฐานการป้องกันโรคอุบัติใหม่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และโรคระบาดเดิม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การยกระดับการท่องเที่ยวชุมชนเพื่อการรองรับนักท่องเที่ยวระดับกลาง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และระดับสูง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จัดอบรมผู้ประกอบการท่องเที่ยวชุมชนเพื่อให้มีองค์ความรู้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มีทักษะการใช้ภาษา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ทักษะทางการสื่อสาร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การบริหารจัดการการท่องเที่ยว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และการประยุกต์ใช้ดิจิตอลเทคโนโลยี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เพื่อรองรับนักท่องเที่ยวระดับกลาง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และระดับบน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พัฒนาการท่องเที่ยวเชิงสร้างสรรค์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เพื่อสร้างความทรงจำและความประทับใจให้แก่นักท่องเที่ยว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9.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การพัฒนาบุคลากรภาครัฐ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ภาคประชาสังคมด้านการท่องเที่ยว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อบรมบุคลากรภาครัฐ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ภาคประชาสังคมที่เกี่ยวข้องกับการท่องเที่ยว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เข้าใจในสถานการณ์การท่องเที่ยว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เข้าใจถึงความเปลี่ยนแปลงต่างๆ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ที่เกิดขึ้นและกำลังจะเกิดขึ้น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มีความเข้าใจในพฤติกรรมนักท่องเที่ยว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มีความสามารถในการประยุกต์ใช้ดิจิตอลเทคโนโลยี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และการบริหารจัดการสมัยใหม่เพื่อประกอบการท่องเที่ยว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10.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การพัฒนาระบบเทคโนโลยีสารสนเทศด้านการท่องเที่ยวให้มีความครบถ้วน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สมบูรณ์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เพื่อบริหารจัดการด้านการท่องเที่ยวให้มีประสิทธิภาพ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สำรวจข้อมูลที่เกี่ยวข้องกับการท่องเที่ยว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และอุตสาหกรรมเกี่ยวเนื่องเพื่อปรับให้เป็นข้อมูลที่ครบถ้วน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ถูกต้อง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ทันสมัย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พัฒนาระบบการจัดเก็บข้อมูล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โดยใช้ดิจิตอลเทคโนโลยี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8165C">
        <w:rPr>
          <w:rFonts w:ascii="TH SarabunIT๙" w:hAnsi="TH SarabunIT๙" w:cs="TH SarabunIT๙"/>
          <w:sz w:val="32"/>
          <w:szCs w:val="32"/>
        </w:rPr>
        <w:t>Clouding</w:t>
      </w:r>
      <w:proofErr w:type="gramEnd"/>
      <w:r w:rsidRPr="00E8165C">
        <w:rPr>
          <w:rFonts w:ascii="TH SarabunIT๙" w:hAnsi="TH SarabunIT๙" w:cs="TH SarabunIT๙"/>
          <w:sz w:val="32"/>
          <w:szCs w:val="32"/>
        </w:rPr>
        <w:t xml:space="preserve"> technology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เพื่อให้มีความปลอดภัยในการจัดเก็บ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สถานปรับเปลี่ยน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ปรับปรุงได้ง่าย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และเข้าถึงได้ง่าย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อบรมการใช้ดิจิตอลเทคโนโลยี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และการใช้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8165C">
        <w:rPr>
          <w:rFonts w:ascii="TH SarabunIT๙" w:hAnsi="TH SarabunIT๙" w:cs="TH SarabunIT๙"/>
          <w:sz w:val="32"/>
          <w:szCs w:val="32"/>
        </w:rPr>
        <w:t>Big</w:t>
      </w:r>
      <w:proofErr w:type="gramEnd"/>
      <w:r w:rsidRPr="00E8165C">
        <w:rPr>
          <w:rFonts w:ascii="TH SarabunIT๙" w:hAnsi="TH SarabunIT๙" w:cs="TH SarabunIT๙"/>
          <w:sz w:val="32"/>
          <w:szCs w:val="32"/>
        </w:rPr>
        <w:t xml:space="preserve"> data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และการบริหารจัดการสมัยใหม่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เพื่อบริการนักท่องเที่ยว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การประชาสัมพันธ์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และการบริหารจัดการการท่องเที่ยว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การพัฒนาอุตสาหกรรมเกี่ยวเนื่อง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โรงแรม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ร้านอาหาร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ผลิตภัณฑ์ชุมชน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OTOP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ผลิตภัณฑ์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บริการชุมชน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Default="005A0951" w:rsidP="00B230D9">
      <w:pPr>
        <w:pStyle w:val="Default"/>
        <w:ind w:right="-14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พัฒนามาตรฐานการให้บริการ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มาตรฐานด้านสุขภาพ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และมาตรฐานด้านความปลอดภัย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และถ่ายทอดให้แก่อุตสาหกรรมเกี่ยวเนื่องกับการท่องเที่ยว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088A" w:rsidRPr="00E8165C" w:rsidRDefault="0008088A" w:rsidP="00B230D9">
      <w:pPr>
        <w:pStyle w:val="Default"/>
        <w:ind w:right="-1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ประเด็นการพัฒนาด้านอุตสาหกรรม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การค้า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การลงทุน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และการค้าระหว่างประเทศ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ตัวชี้วัดและค่าเป้าหมาย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ภาคธุรกิจที่ได้รับผลกระทบโดยตรง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โดยอ้อมจากโครงการกลุ่มจังหวัดมีรายได้เพิ่มขึ้น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SME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และการพัฒนาสร้างความเข้มแข็งให้แก่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SME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เดิม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จัดโครงการวินิจฉัยสถานประกอบการเพื่อได้ทราบประเด็นที่ต้องพัฒนา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และให้การปรึกษาเพื่อแก้ไขปัญหาและการพัฒนาด้านนั้นๆ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จัดอบรมองค์ความรู้ด้านการบริหารจัดการ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การบริการ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การเงิน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บัญชี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และการประยุกต์ใช้เทคโนโลยีต่างๆ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ในการประกอบการ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การปรับปรุงข้อจำกัดด้านกฎหมาย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และระเบียบปฏิบัติต่างๆ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088A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การเข้าถึงแหล่งทุนของ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SME </w:t>
      </w:r>
    </w:p>
    <w:p w:rsidR="0008088A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-19-</w:t>
      </w:r>
    </w:p>
    <w:p w:rsidR="0008088A" w:rsidRPr="00E8165C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สนับสนุนการดำเนินกิจการของ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SME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ในพื้นที่ในด้านต่างๆ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การลด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ยกเว้นภาษี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การสนับสนุนกิจกรรมอื่นภายใต้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ขอบเขตหน้าที่ของหน่วยงานภาครัฐ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.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การสร้างความเข้มแข็งให้กับวิสาหกิจชุมชน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เพื่อพัฒนาไปสู่อุตสาหกรรมชุมชน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จัดโครงการวินิจฉัยสถานประกอบการเพื่อได้ทราบประเด็นที่ต้องพัฒนา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และให้การปรึกษาเพื่อแก้ไขปัญหาและการพัฒนาด้านนั้นๆ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จัดอบรมองค์ความรู้ด้านการบริหารจัดการ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การบริการ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การเงิน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บัญชี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และการประยุกต์ใช้เทคโนโลยีต่างๆ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ในการประกอบการ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การปรับปรุงข้อจำกัดด้านกฎหมาย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และระเบียบปฏิบัติต่าง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การเข้าถึงแหล่งทุนของ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SME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สนับสนุนการดำเนินกิจการของ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SME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ในพื้นที่ในด้านต่างๆ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การลด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ยกเว้นภาษี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การสนับสนุนกิจกรรมอื่นภายใต้ขอบเขตหน้าที่ของหน่วยงานภาครัฐ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.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การขับเคลื่อนอุตสาหกรรมชีวภาพ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เพื่อสร้างมูลค่าเพิ่มให้แก่ผลผลิตทางการเกษตร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ประมงและการเพาะเลี้ยงสัตว์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</w:rPr>
        <w:t>oleochemicalFunction&amp;Future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food, </w:t>
      </w:r>
      <w:proofErr w:type="spellStart"/>
      <w:r w:rsidRPr="00E8165C">
        <w:rPr>
          <w:rFonts w:ascii="TH SarabunIT๙" w:hAnsi="TH SarabunIT๙" w:cs="TH SarabunIT๙"/>
          <w:sz w:val="32"/>
          <w:szCs w:val="32"/>
        </w:rPr>
        <w:t>Cosmatic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สนับสนุนการจัดตั้งอุตสาหกรรมชีวภาพ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เพื่อการแปรรูปผลผลิต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และผลิตภัณฑ์ทางการเกษตร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การประมง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และการเพาะเลี้ยงสัตว์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สนับสนุนการวิจัยเพื่อสร้างองค์ความรู้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และการถ่ายทอดความรู้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เพื่อใช้ในการประกอบการ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อุตสาหกรรมชีวภาพ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การพัฒนาระบบตลาดของ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ผลผลิตทางการเกษตร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และผลิตภัณฑ์แปรรูป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ทั้งระบบ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online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offline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จัดตั้ง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online market place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ของผลผลิต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และผลิตภัณฑ์จากการแปรรูป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จังหวัดละ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1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กลุ่ม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จัดตั้งกลุ่มเกษตรกร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เพื่อขายผลผลิตทางการเกษตรแต่ละประเภท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50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กุล่ม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การขับเคลื่อนการพัฒนาเขตเศรษฐกิจพิเศษ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และระเบียงเศรษฐกิจ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จัดโครงการที่สอดคล้องกับแนวทางการพัฒนาเขตเศรษฐกิจพิเศษ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และระเบียงเศรษฐกิจ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สนับสนุนเงื่อนไขพิเศษ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หรือให้การอุดหนุนผู้ประกอบการในการจัดตั้งธุรกิจในเขตพัฒนาเศรษฐกิจพิเศษ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และระเบียงเศรษฐกิจ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ตามขอบเขตอำนาจหน้าที่ของหน่วยงานภาครัฐ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.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การพัฒนาผู้ประกอบการ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ผู้ประกอบการ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digital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และบุคลากรภาครัฐที่เกี่ยวข้องให้มีความรู้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มีทักษะในการประยุกต์ใช้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Digital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เทคโนโลยีอื่น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และการจัดการสมัยใหม่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อบรมผู้ประกอบการและบุคลากรภาครัฐที่เกี่ยวข้องให้มีความรู้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มีทักษะในการประยุกต์ใช้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Digital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เทคโนโลยีอื่น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และการจัดการสมัยใหม่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การส่งเสริมการค้า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การลงทุน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และการตลาดแก่เกษตรกร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กลุ่มเกษตรกร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และผู้ประกอบการ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อบรมเกษตรกร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กลุ่มเกษตรกร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และผู้ประกอบการให้มีความรู้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มีทักษะด้านการตลาด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และประยุกต์ใช้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Digital Technology </w:t>
      </w:r>
      <w:r w:rsidRPr="00E8165C">
        <w:rPr>
          <w:rFonts w:ascii="TH SarabunIT๙" w:hAnsi="TH SarabunIT๙" w:cs="TH SarabunIT๙"/>
          <w:sz w:val="32"/>
          <w:szCs w:val="32"/>
          <w:cs/>
        </w:rPr>
        <w:t>ด้านการตลาด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ส่งเสริมเชื่อมโยงและขยายช่องทางการค้าแก่กลุ่มเกษตรกร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และผู้ประกอบการ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การสนับสนุนการศึกษาเพื่อสร้างแรงงานระดับอาชีวะและพัฒนาฝีมือ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และทักษะแรงงาน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เสริมสร้างความเข้มแข็งด้านอาชีพ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และรายได้ของกำลังแรงงาน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และผู้ประกอบการ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088A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88A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88A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-20-</w:t>
      </w:r>
    </w:p>
    <w:p w:rsidR="0008088A" w:rsidRPr="00E8165C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0951" w:rsidRPr="00E8165C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สร้างกลไกในการจูงใจให้นักเรียน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เลือกเรียนในสายอาชีพ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อาชีวะศึกษา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เช่นการให้ทุนการศึกษา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การเพิ่มการจ้างงาน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การจ้างงานในระหว่างศึกษาโดยภาครัฐ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หรือสถานประกอบการต่างๆ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0951" w:rsidRDefault="005A0951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พัฒนาทักษะฝีมือแรงงาน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กลุ่มอาชีพ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และยกระดับศักยภาพแรงงาน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เพื่อตอบสนองอุตสาหกรรมในพื้นที่กลุ่มจังหวัดภาคใต้ฝั่งอ่าวไทย</w:t>
      </w:r>
    </w:p>
    <w:p w:rsidR="0008088A" w:rsidRPr="00E8165C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ประเด็นการพัฒนาโครงสร้างพื้นฐาน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การขนส่ง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เครือข่ายการสื่อสาร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และพลังงาน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ตัวชี้วัดและค่าเป้าหมาย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มีการสร้างหรือพัฒนาโครงข่ายคมนาคมเชื่อมโยงจังหวัดในกลุ่มจังหวัดไม่น้อยกว่า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1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โครงข่ายต่อปี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การพัฒนาเครือข่ายถนนสายรองในพื้นที่ให้ได้มาตรฐาน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หรือซ่อมบำรุงถนนสายรองในพื้นที่ได้อยู่ในสภาพดี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ส่งเสริมการใช้ยางพารา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ในการสร้างหรือซ่อมบำรุงถนนสายรองในกลุ่มจังหวัด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การพัฒนาท่าเทียบเรือ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ลึกเพื่อการขนส่งสินค้า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และท่าเทียบเรือเพื่อการท่องเที่ยว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ศึกษาความเป็นไปได้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SEA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ในบริเวณที่จะจัดทำ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สร้างท่าเรือ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ลึกเพื่อการขนส่งสินค้าในพื้นที่ที่เหมาะสม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สร้างท่าเรือสำราญเพื่อการท่องเที่ยว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ในพื้นที่ที่เหมาะสม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พัฒนาการขนส่งระบบรางเชื่อมโยงฝั่งอ่าวไทย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-</w:t>
      </w:r>
      <w:r w:rsidRPr="00E8165C">
        <w:rPr>
          <w:rFonts w:ascii="TH SarabunIT๙" w:hAnsi="TH SarabunIT๙" w:cs="TH SarabunIT๙"/>
          <w:sz w:val="32"/>
          <w:szCs w:val="32"/>
          <w:cs/>
        </w:rPr>
        <w:t>อันดามัน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และระบบรถไฟรางคู่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ติดตามและเร่งรัด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แผนงานการสร้างทางรถไฟเชื่อมโยงระหว่างจังหวัดสุราษฎร์ธานีและพังงา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และสงขลาและสตูล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ติดตาม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และเร่งรัด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แผนงานการสร้างทางรถไฟรางคู่จากจังหวัดชุมพร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ไปยังจังหวัดสงขลา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ปรับปรุงการขนส่งทางอากาศระหว่างภูมิภาค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และระหว่างประเทศ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สนับสนุนการพัฒนาเส้นทางการขนส่งทางอากาศระหว่างกลุ่มจังหวัดกับภูมิภาคอื่น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หรือต่างประเทศ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ปรับปรุงการขนส่งทางเรือระหว่างภูมิภาค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พัฒนาเส้นทางขนส่งสินค้า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หรือนักท่องเที่ยวทางเรือระหว่างภูมิภาค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การพัฒนาเครือข่ายอินเตอร์เน็ต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ความเร็วสูง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8165C">
        <w:rPr>
          <w:rFonts w:ascii="TH SarabunIT๙" w:hAnsi="TH SarabunIT๙" w:cs="TH SarabunIT๙"/>
          <w:sz w:val="32"/>
          <w:szCs w:val="32"/>
        </w:rPr>
        <w:t>Free</w:t>
      </w:r>
      <w:proofErr w:type="gram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ในเขตเมืองและสถานที่ท่องเที่ยว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ติดตั้งเครือข่ายอินเตอร์เน็ตในเขตเมือง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และสถานที่ท่องเที่ยวที่สำคัญในพื้นที่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และในพื้นที่ของกลุ่มชุมชน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กลุ่มวิสาหกิจชุมชน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พัฒนาศูนย์กระจายสินค้าในพื้นที่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พัฒนาศูนย์กระจายสินค้าเดิมในพื้นที่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ศึกษาความเป็นไปได้ในการจัดสร้างศูนย์กระจายสินค้าเพิ่มเติมในพื้นที่ที่เหมาะสม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สร้างความมั่นคงของระบบสาธารณปูโภคในพื้นที่เพื่อรองรับการพัฒนาด้านต่างๆ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วิเคราะห์ความต้องการไฟฟ้า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ประปา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และระบบการสื่อสารในพื้นที่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088A" w:rsidRDefault="0008088A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088A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-21-</w:t>
      </w:r>
    </w:p>
    <w:p w:rsidR="0008088A" w:rsidRPr="00E8165C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จัดทำแผนการจัดหา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ไฟฟ้า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ประปา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และระบบการสื่อสารในพื้นที่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เพื่อให้เพียงพอต่อการพัฒนาด้านๆ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ทั้งในปัจจุบันและอนาคต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9.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การใช้พลังงานทดแทนในชุมชน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และภาคการเกษตร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จัดอบรมการใช้พลังงานทดแทน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พลังงานทางเลือกให้กับกลุ่มชุมชนต่างๆ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พัฒนาพลังงานทางเลือก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หรือพลังงานทดแทนที่เหมาะสมกับชุมชน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และประยุกต์ใช้ในกิจกรรมต่างๆ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088A" w:rsidRPr="00E8165C" w:rsidRDefault="00A83254" w:rsidP="0008088A">
      <w:pPr>
        <w:pStyle w:val="Default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สร้างมาตรการในการลดหรือประหยัดการใช้พลังงานสำหรับหน่วยงานภาครัฐ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และสถานประกอบการขนาดใหญ่ในพื้นที่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ประเด็นการพัฒนาด้านสังคมและสิ่งแวดล้อม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ตัวชี้วัดและค่าเป้าหมาย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มีโครงการแก้ไขปัญหาด้านสังคม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และสิ่งแวดล้อมของกลุ่มจังหวัด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การบริหารจัดการขยะ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มลพิษ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และนํ้า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เสียในพื้นที่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รณรงค์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หรืออบรมการสร้างความเข้าใจในการบริหารจัดการขยะให้กับกลุ่มเป้าหมาย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เพื่อลดการสร้างขยะ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และการจัดการขยะอย่างเหมาะสม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สร้างมาตรการเชิงจูงใจ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และมาตรการเชิงบังคับเพื่อการลดการสร้างขยะ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และการจัดการขยะอย่างเหมาะสม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รณรงค์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หรืออบรมการสร้างความเข้าใจในการบริหารจัดการนำเสียให้กับกลุ่มเป้าหมาย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เพื่อลดการสร้าง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เสีย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และการจัด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เสียอย่างเหมาะสม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สร้างมาตรการเชิงจูงใจ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และมาตรการเชิงบังคับเพื่อการลดการสร้าง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เสีย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และการจัด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เสียอย่างเหมาะสม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การแก้ไขปัญหาการกัดเซาะชายฝั่ง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การฟื้นฟูแหล่ง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จัดโครงการป้องกัน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แก้ไขการกัดเซาะชายฝั่งของกลุ่มจังหวัด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ขุดลอกทะเลสาบสงขลาเพื่อแก้ไขปัญหาการตื้นเขิน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รณรงค์เพื่อลดการทำการประมงอย่างผิดกฎหมายในแหล่ง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บังคับใช้กฎหมายการทำการประมงที่ผิดกฎหมายอย่างมีประสิทธิภาพ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ส่งเสริมการลงทุนที่เป็นมิตรต่อสิ่งแวดล้อม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และการลดการปล่อยก๊าซเรือนกระจก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จัดโครงการวินิจฉัยสถานประกอบการเพื่อลดการปล่อยก๊าซเรือนกระจก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และเพื่อจัดกิจกรรม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หรือปรับกิจกรรมต่างๆ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ในสถานประกอบการให้กิจกรรมที่เป็นมิตรต่อสิ่งแวดล้อม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สนับสนุนสถานประกอบการในการลงทุนที่เป็นมิตรต่อสิ่งแวดล้อม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และการลดการปล่อยก๊าซเรือนกระจก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ผ่านกลไกต่างๆ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ตามอำนาจหน้าที่ของแต่ละหน่วยงาน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สนับสนุนการจัดตั้งบริษัทที่มีกิจการที่เป็นมิตรต่อสิ่งแวดล้อม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สนับสนุนกิจกรรมการลดการปล่อยก๊าซเรือนกระจกสำหรับภาคชุมชน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หรือภาคส่วนต่างๆ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ส่งเสริมการอนุรักษ์ป่า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การปลูกป่า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การปลูกป่าชุมชน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และป่าชายเลน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รณรงค์ให้ประชาชนเกิดความตระหนักในการอนุรักษ์ป่า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ป่าชายเลน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จัดโครงการด้านการอนุรักษ์ป่า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หรือการเพิ่มพื้นที่ป่า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สนับสนุนให้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สถานประกอบการจัดโครงการอนุรักษ์ป่า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และการเพิ่มพื้นที่ป่า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เพื่อเป็นโครงการ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CSR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ของสถานประกอบการ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ส่งเสริมการพัฒนากล้าไม้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และการปลูกป่าเศรษฐกิจ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การพัฒนาคุณภาพดิน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และนํ้า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088A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-22-</w:t>
      </w:r>
    </w:p>
    <w:p w:rsidR="0008088A" w:rsidRPr="00E8165C" w:rsidRDefault="0008088A" w:rsidP="0008088A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สุ่มตรวจวิเคราะห์ดิน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และคุณ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ภาพนํ้า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ในพื้นที่การเกษตรสำคัญของกลุ่มจังหวัด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จัดโครงการพัฒนาคุณภาพดิน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และนํ้า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การแก้ปัญหา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ท่วม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และนํ้า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แล้ง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พัฒนาโครงการสร้างแหล่งเก็บ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เพื่อการเกษตร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ส่งเสริมการอนุรักษ์ทรัพยากรทะเลและชายฝั่ง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จัดกิจกรรมอนุรักษ์ทรัพยากรทางทะเล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และชายฝั่ง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มีมาตรการในการป้องกันการทำลายทรัพยากรทางทะเลและชายฝั่ง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และมีการบังคับใช้อย่างเข้มงวด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มีการพื้นฟูปะการัง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มีการติดตั้งและการซ่อมบำรุงทุนจอดเรือให้ใช้งานได้อย่างสมบูรณ์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มีศูนย์การแพทย์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และการบริการทางการแพทย์อย่างครบวงจร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ศึกษาความเป็นไปได้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และความเหมาะสม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และรูปแบบที่เหมาะสมในการจัดตั้งศูนย์บริการทางการแพทย์อย่างครบวงจร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จัดทำข้อเสนอในการจัดตั้งศูนย์การแพทย์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และบริการทางการแพทย์อย่างครบวงจร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9.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การพัฒนาเทคโนโลยีทางการแพทย์และสาธารณสุข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เพื่อรองรับสังคมผู้สูงอายุ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ประยุกต์ใช้ดิจิตอลเทคโนโลยี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เพื่อพัฒนาเทคโนโลยีทางการแพทย์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และสาธารณสุข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เพื่อรองรับสังคมผู้สูงอายุ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10.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การมีองค์กร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และกิจกรรมในการดูแลผู้สูงอายุ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จัดตั้งหรือสนับสนุนการจัดตั้งองค์กรที่มีบทบาทหน้าที่ในการดูแลผู้สูงอายุอย่างครบวงจร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และแผนปฏิบัติการประจำปีในการดูแลผู้สูงอายุ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เพื่อให้สามารถดูแลผู้สูงอายุได้อย่างเป็นระบบและมีทิศทางที่ชัดเจน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การสร้างระบบ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กลไกในการเฝ้าระวังโรคอุบัติใหม่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และอุบัติ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ซํ้า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และภัยพิบัติ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จัดทำมาตรการในการเฝ้าระวังโรคอุบัติใหม่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โรคอุบัติ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ซํ้า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ในระดับจังหวัด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ในระดับอุตสาหกรรม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และระดับองค์กร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จัดสร้างกลไก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หรือมาตรการในการเฝ้าระวังภัยพิบัติทางธรรมชาติที่สำคัญของกลุ่มจังหวัด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12.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พัฒนาเครือข่ายองค์กรพัฒนาเมืองและชุมชน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สนับสนุนการจัดตั้งองค์กรพัฒนาเมือง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13.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เสริมสร้างศักยภาพชุมชนในการพึ่งพา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ตนเอง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และพึ่งพากันเอง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และสร้างภูมิคุ้มกันทางสังคมให้กับชุมชน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จัดกิจกรรมเสริมสร้างศักยภาพชุมชนในการพึ่งพาตนเอง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จัดกิจกรรมเสริมสร้างภูมิคุ้มกันทางสังคมให้กับชุมชน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การเสริมสร้างความเข้มแข็งของครอบครัว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องค์กรเครือข่าย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สหกรณ์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และวิสาหกิจชุมชน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จัดกิจกรรมสร้างความเข้มแข็งของครอบครัว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จัดกิจกรรมเสริมสร้างความเข้มแข็งของวิสาหกิจชุมชุมชน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15.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สร้างกลไกในการให้เกิดการทำงานเชื่อมโยงกันของหน่วยงานต่างๆ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ที่จำเป็นต้องทำงานประสานงานกัน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ในลักษณะเป็นหน่วยงานที่รับผิดชอบในการพัฒนา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ต้นนํ้า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กลาง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ปลาย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ของประเด็นพัฒนา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6693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-23-</w:t>
      </w:r>
    </w:p>
    <w:p w:rsidR="00AE6693" w:rsidRPr="00E8165C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จัดตั้งคณะกรรมการบริหารจัดการ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/</w:t>
      </w:r>
      <w:r w:rsidRPr="00E8165C">
        <w:rPr>
          <w:rFonts w:ascii="TH SarabunIT๙" w:hAnsi="TH SarabunIT๙" w:cs="TH SarabunIT๙"/>
          <w:sz w:val="32"/>
          <w:szCs w:val="32"/>
          <w:cs/>
        </w:rPr>
        <w:t>คณะกรรมการขับเคลื่อน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หรือคณะกรรมการรูปแบบอื่น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เพื่อขับเคลื่อนประเด็นพัฒนาแต่ละประเด็นพัฒนา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หรือการใช้รูปแบบอื่นจะทำให้เกิดการทำงานเชื่อมโยงกันของหน่วยงานต่างๆ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ที่จำเป็นต้องทำงานประสานงานกัน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ในลักษณะเป็นหน่วยงานที่รับผิดชอบในการพัฒนา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ต้นนํ้า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กลาง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ปลาย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ของประเด็นพัฒนาในทุกประเด็นพัฒนา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16.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พัฒนากลไกเพื่อสร้างความเข้าใจระหว่างหน่วยงานภาค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กับภาคเอกชน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ภาคประชาสังคม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เพื่อสร้างการยอมรับการพัฒนา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จัดเวทีประชาคม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หรือรูปแบบอื่นเพื่อสร้างความเข้าใจร่วมกันระหว่างหน่วยงานภาครัฐ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ภาคเอกชน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ภาคประชาสังคม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ในกิจกรรมการพัฒนาขนาดใหญ่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หรือกิจกรรมการพัฒนาตามที่กฎหมายกำหนด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จัดทำ</w:t>
      </w:r>
      <w:r w:rsidRPr="00E8165C">
        <w:rPr>
          <w:rFonts w:ascii="TH SarabunIT๙" w:hAnsi="TH SarabunIT๙" w:cs="TH SarabunIT๙"/>
          <w:sz w:val="32"/>
          <w:szCs w:val="32"/>
        </w:rPr>
        <w:t xml:space="preserve"> SEA (Strategic Environmental Assessment)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ในพื้นที่พัฒนาเป้าหมายของกลุ่มจังหวัด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17.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Smart Living City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ศึกษาความพร้อมของจังหวัดในกลุ่มจังหวัด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หรือพื้นที่ใดพื้นที่หนึ่งในกลุ่มจังหวัด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ที่มีความพร้อมในการพัฒนาเป็นพื้นที่สาธิต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Smart Living City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จัดกิจกรรมการเป็น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Smart Living City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ในพื้นที่เป้าหมายที่ได้คัดเลือกไว้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18.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การสร้างเสริมสุขภาพ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อนามัยของประชาชนในพื้นที่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จัดกิจกรรมส่งเสริม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การสร้างเสริมสุขภาพ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อนามัย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.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ของประชาชนในพื้นที่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19.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ความสำเร็จของการบริหารจัดการ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การพัฒนากลุ่มจังหวัด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-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มีการบริหารจัดการกลุ่มจังหวัดแบบ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6693" w:rsidRPr="00E8165C" w:rsidRDefault="00AE6693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168275</wp:posOffset>
                </wp:positionV>
                <wp:extent cx="1409700" cy="342900"/>
                <wp:effectExtent l="0" t="0" r="19050" b="1905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383BD0D" id="สี่เหลี่ยมผืนผ้ามุมมน 7" o:spid="_x0000_s1026" style="position:absolute;margin-left:196.4pt;margin-top:13.25pt;width:111pt;height:27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A83254" w:rsidRPr="00E8165C" w:rsidRDefault="004F2D42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1.5 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</w:t>
      </w:r>
    </w:p>
    <w:p w:rsidR="00A83254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ยุทธศาสตร์การพัฒนาจังหวัด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เป้าหมายการพัฒนาจังหวัด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:rsidR="00A83254" w:rsidRPr="00E8165C" w:rsidRDefault="00A83254" w:rsidP="00AE6693">
      <w:pPr>
        <w:pStyle w:val="Default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นครแห่ง</w:t>
      </w: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อารย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ธรรม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น่าอยู่น่าเที่ยว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การเกษตรและอุตสาหกรรมยั่งยืน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จุดยืนการพัฒนาของจังหวัด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จากข้อมูลการวิเคราะห์ศักยภาพของจังหวัด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และกำหนดทิศทางการพัฒนายุทธศาสตร์ในภาพรวมของจังหวัดนครศรีธรรมราช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ได้กำหนดจุดยืนการพัฒนาของจังหวัด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3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เมืองสืบสานศิลปวัฒนธรรม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สงบสุข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น่าเที่ยว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เมืองเกษตรนวัตกรรม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และอุตสาหกรรมสีเขียว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ศูนย์กลางการคมนาคมขนส่ง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และกระจายสินค้าของภาคใต้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วัตถุประสงค์ของเป้าหมายการพัฒนา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เพิ่มรายได้จากการเกษตรสร้างมูลค่าเพิ่มผลผลิต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และอุตสาหกรรมโดยควบคู่กับการยกระดับมาตรฐานคุณภาพ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เพิ่มรายได้จาการท่องเที่ยว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ทรัพยากรธรรมชาติและสิ่งแวดล้อมได้รับการจัดการอย่างมีประสิทธิภาพและยั่งยืน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ชุมชนเข้มแข็งตามแนวปรัชญาของเศรษฐกิจพอเพียง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ศาสนา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ประเพณี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ศิลปะ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และวัฒนธรรมมีการสืบสานอย่างต่อเนื่อง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ประเด็นการพัฒนาของจังหวัด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การบริหารจัดการเกษตรและอุตสาหกรรมสู่มาตรฐานครบวงจรและเป็นมิตรกับสิ่งแวดล้อม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6693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-24-</w:t>
      </w:r>
    </w:p>
    <w:p w:rsidR="00AE6693" w:rsidRPr="00E8165C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การพัฒนาการท่องเที่ยวบนพื้นฐานธรรมะ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ธรรมชาติ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ศิลปะ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การบริหารจัดการทรัพยากรธรรมชาติและสิ่งแวดล้อมอย่างยั่งยืน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การพัฒนาคน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สังคมให้น่าอยู่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และเข้มแข็งตามแนวปรัชญาของเศรษฐกิจพอเพียง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การรักษาความมั่นคงและความสงบเรียบร้อย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AE6693">
      <w:pPr>
        <w:pStyle w:val="Default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การส่งเสริมศาสนา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ศิลปะ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การบริหารจัดการเกษตรและอุตสาหกรรมสู่มาตรฐานครบวงจร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และเป็นมิตรกับสิ่งแวดล้อม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1.1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เมืองเกษตรสุขภาพ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เกษตรคุณภาพ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เกษตรนวัตกรรม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ท่องเที่ยวเชิงเกษตร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ท่องเที่ยวชุมชนและอุตสาหกรรมสีเขียวที่เป็นมิตรกับสิ่งแวดล้อม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ได้รับการจัดการอย่างมีประสิทธิภาพ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1.2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ผู้ประกอบการอุตสาหกรรมและวิสาหกิจชุมชนได้รับการส่งเสริมและพัฒนาด้านมาตรฐาน</w:t>
      </w:r>
    </w:p>
    <w:p w:rsidR="00A83254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3.1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พัฒนาสินค้าเกษตร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บริหารจัด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และบริการทางการเกษตร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การเรียนรู้เทคโนโลยีและนวัตกรรม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3.2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พัฒนาแหล่งท่องเที่ยวเชิงเกษตรที่ได้มาตรฐาน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บนปัจจัยพื้นฐานด้านการเกษตรที่มีคุณภาพ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3.3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พัฒนากระบวนการผลิต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การเก็บเกี่ยว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การเก็บรักษา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การแปรรูป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และพัฒนาผลผลิตต่อยอดเป็นเกษตรอุตสาหกรรมก้าวหน้าแบบครบวงจรอย่างมีประสิทธิภาพ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3.4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พัฒนาเกษตรกรและสร้างเครือข่ายความร่วมมือระหว่างภาครัฐ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องค์กรชุมชน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สถาบันเกษตรกรและพ่อค้าด้านการผลิต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และการกระจายสินค้าทางการเกษตร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3.5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พัฒนาระบบ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รองรับการเป็นเมืองศูนย์กลางการคมนาคมขนส่งและกระจายสินค้าทางการเกษตร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3.6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ส่งเสริมสถานประกอบการอุตสาหกรรมของจังหวัดให้พัฒนากระบวนการผลิตที่มีมาตรฐาน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และเป็นอุตสาหกรรม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นวัตกรรมสีเขียว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3.7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ส่งเสริมและพัฒนามาตรฐานการผลิตสินค้าเกษตร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อุตสาหกรรมและวิสาหกิจชุมชนที่เป็นมิตรกับสิ่งแวดล้อม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</w:p>
    <w:p w:rsidR="00A83254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การพัฒนาการท่องเที่ยวบนพื้นฐานธรรมะ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ธรรมชาติ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ศิลปะ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83254" w:rsidRPr="00E8165C">
        <w:rPr>
          <w:rFonts w:ascii="TH SarabunIT๙" w:hAnsi="TH SarabunIT๙" w:cs="TH SarabunIT๙"/>
          <w:sz w:val="32"/>
          <w:szCs w:val="32"/>
        </w:rPr>
        <w:t xml:space="preserve">1.1 </w:t>
      </w:r>
      <w:r w:rsidR="00A83254" w:rsidRPr="00E8165C">
        <w:rPr>
          <w:rFonts w:ascii="TH SarabunIT๙" w:hAnsi="TH SarabunIT๙" w:cs="TH SarabunIT๙"/>
          <w:sz w:val="32"/>
          <w:szCs w:val="32"/>
          <w:cs/>
        </w:rPr>
        <w:t>เพิ่มรายได้จากการท่องเที่ยว</w:t>
      </w:r>
      <w:r w:rsidR="00A83254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1.2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แหล่งท่องเที่ยว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ผู้ประกอบการท่องเที่ยวได้รับมาตรฐานการท่องเที่ยว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1.3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เพิ่มจำนวนนักท่องเที่ยว</w:t>
      </w:r>
    </w:p>
    <w:p w:rsidR="00A83254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A83254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2.1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พัฒนาโครงสร้างพื้นฐานด้านการท่องเที่ยว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แหล่งท่องเที่ยวและสิ่งอำนวยความสะดวกด้านการท่องเที่ยว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เพื่อการท่องเที่ยวที่ได้มาตรฐานรองรับการเปลี่ยนแปลงตามสถานการณ์โลก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2.2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พัฒนาสินค้าและบริการด้านการท่องเที่ยวจากฐานทรัพยากรทางธรรมชาติและวัฒนธรรมให้มีคุณภาพ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และตอบสนองความต้องการของนักท่องเที่ยว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เพื่อเสริมสร้างโอกาสและศักยภาพการแข่งขันในตลาดท่องเที่ยว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2.3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พัฒนาการส่งเสริมการตลาดท่องเที่ยวเชิงรุก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ภายใต้ชื่อนครสองธรรม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“</w:t>
      </w:r>
      <w:r w:rsidRPr="00E8165C">
        <w:rPr>
          <w:rFonts w:ascii="TH SarabunIT๙" w:hAnsi="TH SarabunIT๙" w:cs="TH SarabunIT๙"/>
          <w:sz w:val="32"/>
          <w:szCs w:val="32"/>
          <w:cs/>
        </w:rPr>
        <w:t>ธรรมะและธรรมชาติ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A83254" w:rsidRPr="00E8165C" w:rsidRDefault="00A83254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2.4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พัฒนาบุคลากรด้านการบริการให้ได้มาตรฐาน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เป็นเจ้าบ้านที่ดี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โดยใช้ทรัพยากร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และอัต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ลักษณ์ท้องถิ่นในการบริการศักยภาพและยกระดับคุณภาพบุคลากร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แรงงานรองรับการท่องเที่ยวที่ได้มาตรฐาน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เพื่อให้เกิดความประทับใจแก่ผู้มาเยือน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3254" w:rsidRDefault="00A83254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2.5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พัฒนาการบริหารจัดการท่องเที่ยวที่ยั่งยืน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ภายใต้กรอบความร่วมมือของเครือข่ายด้านการท่องเที่ยว</w:t>
      </w:r>
    </w:p>
    <w:p w:rsidR="00AE6693" w:rsidRDefault="00AE6693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6693" w:rsidRDefault="00AE6693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6693" w:rsidRDefault="00AE6693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6693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-25-</w:t>
      </w:r>
    </w:p>
    <w:p w:rsidR="00AE6693" w:rsidRPr="00E8165C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95736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</w:p>
    <w:p w:rsidR="00595736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การบริหารจัดการทรัพยากรธรรมชาติและสิ่งแวดล้อมอย่างยั่งยืน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95736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วัตถุประสงของประเด็นการพัฒนา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1.1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ได้รับการจัดการอย่างมีประสิทธิภาพและใช้อย่างยั่งยืน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1.2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การจัดการพลังงานอย่างมีประสิทธิภาพและมีความคุ้มค่า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1.3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ขยะมูลฝอย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และนํ้า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เสียชุมชนได้รับการจัดการอย่างถูกต้องตามหลักวิชาการ</w:t>
      </w:r>
    </w:p>
    <w:p w:rsidR="00595736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2.1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พัฒนากระบวนการจัดการทรัพยากรธรรมชาติ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และสิ่งแวดล้อมในชุมชนรองรับการเกษตร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การท่องเที่ยวและการพัฒนาจังหวัดโดยการมีส่วนร่วมทุกภาคส่วน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2.2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อนุรักษ์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ฟื้นฟู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เติมความสมบูรณ์ในระบบนิเวศ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พื้นที่ป่า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เขา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ลำ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หลักและนิเวศทางทะเลจังหวัด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2.3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พัฒนาศักยภาพเครือข่ายในการจัดการภัยพิบัติ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สาธารณภัยที่ยั่งยืน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2.4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รณรงค์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และเสริมสร้างความสามารถในการพัฒนาสู่เมืองแห่งพลังงานทดแทน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และการประหยัดพลังงาน</w:t>
      </w:r>
    </w:p>
    <w:p w:rsidR="00595736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</w:p>
    <w:p w:rsidR="00595736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การพัฒนาคน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ชุมชน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และสังคมให้น่าอยู่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เข้มแข็ง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ตามปรัชญาเศรษฐกิจพอเพียง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95736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1.1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ประชาชนได้รับสวัสดิการพื้นฐานอย่างทั่วถึง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มีคุณภาพชีวิตที่ดี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และมีความสุข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1.2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การศึกษามีคุณภาพและมาตรฐานชาติ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1.3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ชุมชนเข้มแข็งตามแนวปรัชญาของเศรษฐกิจพอเพียง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1.4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การฟื้นฟูเยียวยาจากการได้รับผลกระทบจากสถานการณ์แพร่ระบาดของเชื้อ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โคโรน่า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2019 (COVID-19)</w:t>
      </w:r>
    </w:p>
    <w:p w:rsidR="00595736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595736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2.1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พัฒนาคนคุณภาพการให้บริการทางสังคม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และการเข้าถึงสวัสดิการพื้นฐานของประชาชนอย่างทั่วถึงเป็นธรรมและมีคุณภาพชีวิตที่ดี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2.2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ส่งเสริมสุขภาพของประชาชนให้มีสุขภาพดีถ้วนหน้าและมีความสุข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2.3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สร้างความปรองดองสมานฉันท์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และส่งเสริมการมีจิตสาธารณะ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มีความรับผิดชอบต่อส่วนรวม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แก่ประชาชน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“</w:t>
      </w:r>
      <w:r w:rsidRPr="00E8165C">
        <w:rPr>
          <w:rFonts w:ascii="TH SarabunIT๙" w:hAnsi="TH SarabunIT๙" w:cs="TH SarabunIT๙"/>
          <w:sz w:val="32"/>
          <w:szCs w:val="32"/>
          <w:cs/>
        </w:rPr>
        <w:t>นครที่น่าอยู่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ชุมชนเข้มแข็ง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595736" w:rsidRPr="00E8165C" w:rsidRDefault="00595736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2.4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ยกระดับคุณภาพการศึกษาทุกระดับให้ได้มาตรฐานชาติ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และสอดคล้องกับ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“</w:t>
      </w:r>
      <w:r w:rsidRPr="00E8165C">
        <w:rPr>
          <w:rFonts w:ascii="TH SarabunIT๙" w:hAnsi="TH SarabunIT๙" w:cs="TH SarabunIT๙"/>
          <w:sz w:val="32"/>
          <w:szCs w:val="32"/>
          <w:cs/>
        </w:rPr>
        <w:t>นครแห่งการเรียนรู้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2.5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เสริมสร้างเศรษฐกิจชุมชนให้เข้มแข็ง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สร้างอาชีพตามแนวปรัชญาของเศรษฐกิจพอเพียง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2.6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และปัจจัยพื้นฐานเพื่อคุณภาพชีวิตที่ดีของประชาชน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2.7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พัฒนาคนทุกช่วงวัยให้มีศักยภาพเพื่อมีคุณภาพชีวิตที่ดี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5736" w:rsidRPr="00E8165C" w:rsidRDefault="00595736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2.8 </w:t>
      </w:r>
      <w:r w:rsidRPr="00E8165C">
        <w:rPr>
          <w:rFonts w:ascii="TH SarabunIT๙" w:hAnsi="TH SarabunIT๙" w:cs="TH SarabunIT๙"/>
          <w:sz w:val="32"/>
          <w:szCs w:val="32"/>
          <w:cs/>
        </w:rPr>
        <w:t>ฟื้นฟูเยียวยาผู้ที่ได้รับผลกระทบจากสถานการณ์แพร่ระบาดของเชื้อ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โคโรนา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2019 (COVID-19)</w:t>
      </w:r>
    </w:p>
    <w:p w:rsidR="00083CDE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</w:t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</w:p>
    <w:p w:rsidR="00083CDE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การรักษาความมั่นคงและความสงบเรียบร้อย</w:t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3CDE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3CDE" w:rsidRPr="00E8165C" w:rsidRDefault="00083CDE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1.1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สังคมปลอดภัยจากยาเสพติด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CDE" w:rsidRPr="00E8165C" w:rsidRDefault="00083CDE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1.2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ประชาชนมีความปลอดภัยในชีวิตและทรัพย์สิน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มีคุณภาพชีวิตที่ดี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CDE" w:rsidRPr="00E8165C" w:rsidRDefault="00083CDE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1.3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อำนวยความสะดวกและแก้ไขปัญหาความเดือดร้อนของประชาชน</w:t>
      </w:r>
    </w:p>
    <w:p w:rsidR="00083CDE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083CDE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83CDE" w:rsidRDefault="00083CDE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2.1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พัฒนาระบบและมาตรการเพื่อการป้องกัน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ปราบปราม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บำบัดรักษา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และบริหารจัดการสร้างความเข้มแข็งและพัฒนามวลชลเอาชนะปัญหายาเสพติดอย่างยั่งยืน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6693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-26-</w:t>
      </w:r>
    </w:p>
    <w:p w:rsidR="00AE6693" w:rsidRPr="00E8165C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083CDE" w:rsidRPr="00E8165C" w:rsidRDefault="00083CDE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2.2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พัฒนาและเสริมสร้างศักยภาพ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กลไกบริการจัดการระบบความมั่นคงและความปลอดภัยในชีวิตและทรัพย์สิน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และก้าวสู่เมืองอัจฉริยะ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(Smart City)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ทางด้าน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Smart Living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ในด้านการเป็นเมืองปลอดภัย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(Safe City)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และด้านสิ่งแวดล้อม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CDE" w:rsidRPr="00E8165C" w:rsidRDefault="00083CDE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2.3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พัฒนาระบบจุดตรวจความมั่นคงและจุดตรวจสัมพันธ์ให้มีประสิทธิภาพ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CDE" w:rsidRPr="00E8165C" w:rsidRDefault="00083CDE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2.4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เสริมสร้างความตระหนักด้านความมั่นคงและการบังคับใช้กฎหมายตามหลัก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บาล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CDE" w:rsidRPr="00E8165C" w:rsidRDefault="00083CDE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2.5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พัฒนาบุคลากรด้านความมั่นคงให้มีความรู้ความสามารถในการปฏิบัติหน้าที่ตามมาตรฐานสากล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CDE" w:rsidRPr="00E8165C" w:rsidRDefault="00083CDE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2.6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พัฒนาระบบการบริหารจัดการข้อร้องเรียนเชิงคุณภาพ</w:t>
      </w:r>
    </w:p>
    <w:p w:rsidR="006462D5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ประเด็นการพัฒนาที่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</w:p>
    <w:p w:rsidR="006462D5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การส่งเสริมศาสนา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ศิลปะ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วัตถุประสงค์ของประเด็นการพัฒนา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1.1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ศาสนา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ประเพณี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ศิลปะ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และวัฒนธรรมได้รับการสืบสานอย่างต่อเนื่อง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1.2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ชุมชนและสังคมมีความสงบสุข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1.3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มรดกภูมิปัญญาทางวัฒนธรรมได้รับการรักษาสืบทอด</w:t>
      </w:r>
    </w:p>
    <w:p w:rsidR="006462D5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AE669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2.1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พัฒนาและอนุรักษ์วัฒนธรรม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ประเพณี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ศิลปะ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ภูมิปัญญาแผ่นดินให้มีความยั่งยืน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สร้างคุณค่าเพิ่มแก่ชุมชนและจังหวัดและพัฒนาทักษะชีวิตวิถีใหม่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6693" w:rsidRDefault="006462D5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2.2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สนับสนุนการเผยแพร่มรดกทางวัฒนธรรม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และทำนุบำรุงศาสนา</w:t>
      </w:r>
    </w:p>
    <w:p w:rsidR="006462D5" w:rsidRPr="00E8165C" w:rsidRDefault="00AE6693" w:rsidP="00B230D9">
      <w:pPr>
        <w:pStyle w:val="Default"/>
        <w:ind w:left="1133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1532255</wp:posOffset>
                </wp:positionH>
                <wp:positionV relativeFrom="paragraph">
                  <wp:posOffset>154940</wp:posOffset>
                </wp:positionV>
                <wp:extent cx="3352800" cy="638175"/>
                <wp:effectExtent l="0" t="0" r="19050" b="2857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6381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BBDD5A" id="สี่เหลี่ยมผืนผ้ามุมมน 8" o:spid="_x0000_s1026" style="position:absolute;margin-left:120.65pt;margin-top:12.2pt;width:264pt;height:50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" fillcolor="white [3201]" strokecolor="#70ad47 [3209]" strokeweight="1pt">
                <v:stroke joinstyle="miter"/>
              </v:roundrect>
            </w:pict>
          </mc:Fallback>
        </mc:AlternateContent>
      </w:r>
      <w:r w:rsidR="006462D5"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3969" w:rsidRDefault="00BB3969" w:rsidP="00BB396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1.6 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</w:t>
      </w:r>
    </w:p>
    <w:p w:rsidR="00AE6693" w:rsidRPr="006C7998" w:rsidRDefault="006462D5" w:rsidP="006C7998">
      <w:pPr>
        <w:pStyle w:val="Default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ในเขตจังหวัดนครศรีธรรมราช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. 2566-2570)</w:t>
      </w:r>
    </w:p>
    <w:p w:rsidR="006462D5" w:rsidRPr="00E8165C" w:rsidRDefault="00AE6693" w:rsidP="00AE6693">
      <w:pPr>
        <w:pStyle w:val="Default"/>
        <w:tabs>
          <w:tab w:val="left" w:pos="56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6462D5"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องค์กรหลักในการพัฒนา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ยึดหลัก</w:t>
      </w: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และปรัชญาเศรษฐกิจพอเพียง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พ</w:t>
      </w:r>
      <w:r w:rsidRPr="00E8165C">
        <w:rPr>
          <w:rFonts w:ascii="TH SarabunIT๙" w:hAnsi="TH SarabunIT๙" w:cs="TH SarabunIT๙"/>
          <w:sz w:val="32"/>
          <w:szCs w:val="32"/>
        </w:rPr>
        <w:t>.</w:t>
      </w:r>
      <w:r w:rsidRPr="00E8165C">
        <w:rPr>
          <w:rFonts w:ascii="TH SarabunIT๙" w:hAnsi="TH SarabunIT๙" w:cs="TH SarabunIT๙"/>
          <w:sz w:val="32"/>
          <w:szCs w:val="32"/>
          <w:cs/>
        </w:rPr>
        <w:t>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. 2566-2570) </w:t>
      </w:r>
      <w:r w:rsidRPr="00E8165C">
        <w:rPr>
          <w:rFonts w:ascii="TH SarabunIT๙" w:hAnsi="TH SarabunIT๙" w:cs="TH SarabunIT๙"/>
          <w:sz w:val="32"/>
          <w:szCs w:val="32"/>
          <w:cs/>
        </w:rPr>
        <w:t>ได้กำหนดขึ้นเพื่อให้สอดคล้องกับสภาวการณ์ในปัจจุบัน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ภายใต้แนวคิด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“</w:t>
      </w:r>
      <w:r w:rsidRPr="00E8165C">
        <w:rPr>
          <w:rFonts w:ascii="TH SarabunIT๙" w:hAnsi="TH SarabunIT๙" w:cs="TH SarabunIT๙"/>
          <w:sz w:val="32"/>
          <w:szCs w:val="32"/>
          <w:cs/>
        </w:rPr>
        <w:t>หลักความพอเพียง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”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โดยอาศัยกรอบแนวทางจากยุทธศาสตร์การพัฒนาประเทศตามยุทธศาสตร์ชาติ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20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12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แผนพัฒนาภาคใต้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ยุทธศาสตร์การพัฒนากลุ่มจังหวัดภาคใต้ฝั่งอ่าวไทย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ยุทธศาสตร์การพัฒนาจังหวัดนครศรีธรรมราช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และภารกิจ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6 </w:t>
      </w:r>
      <w:r w:rsidRPr="00E8165C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ขององค์กรปกครองส่วนท้องถิ่นตามแผนปฏิบัติการกำหนดขั้นตอนการกระจายอำนาจฯ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32(1)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รวมทั้งได้ทบทวนจากยุทธศาสตร์การพัฒนาขององค์กรปกครองส่วนท้องถิ่น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ฉบับปี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</w:t>
      </w:r>
      <w:r w:rsidRPr="00E8165C">
        <w:rPr>
          <w:rFonts w:ascii="TH SarabunIT๙" w:hAnsi="TH SarabunIT๙" w:cs="TH SarabunIT๙"/>
          <w:sz w:val="32"/>
          <w:szCs w:val="32"/>
        </w:rPr>
        <w:t>.</w:t>
      </w:r>
      <w:r w:rsidRPr="00E8165C">
        <w:rPr>
          <w:rFonts w:ascii="TH SarabunIT๙" w:hAnsi="TH SarabunIT๙" w:cs="TH SarabunIT๙"/>
          <w:sz w:val="32"/>
          <w:szCs w:val="32"/>
          <w:cs/>
        </w:rPr>
        <w:t>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. 2561 - 2565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กิจ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และเป้าหมายการพัฒนา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การพัฒนาเศรษฐกิจ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พัฒนาศักยภาพเกษตรกรให้มีองค์ความรู้ตามแนวพระราชดำริเศรษฐกิจพอเพียง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และส่งเสริมการสร้างเครือข่ายเกษตรกร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พัฒนาอาชีพที่สอดคล้องกับบริบทของชุมชน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และความต้องการของตลาด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วิสาหกิจชุมชน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ใช้ภูมิปัญญาท้องถิ่นและส่งเสริมการนำเทคโนโลยีมาใช้ในการเพิ่มมูลค่าการผลิตด้านการ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อุตสาหกรรม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และบริการ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ฯลฯ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ส่งเสริมการผลิตและจำหน่ายสินค้าเกษตร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ส่งเสริมการผลิตภาคอุตสาหกรรมที่สะอาด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เป็นมิตรต่อสิ่งแวดล้อม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จัดให้มีระบบโครงสร้างพื้นฐานและแหล่ง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เพื่อการเกษตรอย่างทั่วถึงและพอเพียง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ฟื้นฟู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พัฒนาทรัพยากรเพื่อการท่องเที่ยว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ทั้งแหล่งท่องเที่ยว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ภาคการตลาด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ประชาสัมพันธ์การท่องเที่ยวเพื่อเสริมสร้างภาพลักษณ์ที่ดีของจังหวัด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ส่งเสริมการลงทุน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การพาณิชย์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และพัฒนาธุรกิจที่เกี่ยวเนื่องกับการท่องเที่ยว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6693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-27-</w:t>
      </w:r>
    </w:p>
    <w:p w:rsidR="00AE6693" w:rsidRPr="00E8165C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สนับสนุนการวิจัยพัฒนาที่ผสมผสานภูมิปัญญาท้องถิ่นกับองค์ความรู้ใหม่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สนับสนุนการวิจัยและพัฒนาร่วมระหว่างนักวิชาการและชุมชน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โดยให้ความสำคัญกับความสอดคล้องกับความต้องการภาคเศรษฐกิจชุมชน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9.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พัฒนาความเชื่อมโยงของระบบตลาด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ระบบขนส่งและระบบ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รายได้ของชุมชนเพิ่มขึ้นโดยเฉลี่ยร้อยละ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10 </w:t>
      </w:r>
      <w:r w:rsidRPr="00E8165C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จังหวัดนครศรีธรรมราชเป็นเมืองเกษตรสมัยใหม่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จังหวัดนครศรีธรรมราชเป็นเมืองน่าท่องเที่ยวติดอันดับของภาคใต้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เศรษฐกิจเติบโตในอัตราที่เหมาะสมกับศักยภาพของจังหวัด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โดยให้ความสำคัญกับการเพิ่มมูลค่าการค้า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การลงทุนของจังหวัด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การบริหารจัดการทรัพยากรธรรมชาติ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สิ่งแวดล้อมและพลังงาน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ฟื้นฟูพื้นที่ป่าและระบบนิเวศให้เกิดความอุดมสมบูรณ์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ส่งเสริมการบริหารจัด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ในพื้นที่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ต้นนํ้า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และลุ่ม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อย่างมีประสิทธิภาพ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โดยให้มีระบบช่วยตัดสินใจในการบริหารจัด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ระบบพยากรณ์และเตือน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ภัยนํ้า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แล้ง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และนํ้า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ท่วม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รวมทั้งส่งเสริมให้มีระบบการจัด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การนํ้า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เสีย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ส่งเสริมให้มีมาตรการควบคุมการท่องเที่ยวในแหล่งท่องเที่ยวธรรมชาติในชุมชน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ให้อยู่ในขีดความสามารถการรองรับของระบบนิเวศ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ส่งเสริมการดำรงชีวิตตามวิถีไทย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เพื่อปลูกฝังค่านิยมการบริโภคอย่างพอเพียงและยั่งยืน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การสร้างเครือข่ายชุมชนเพื่อการอนุรักษ์ทรัพยากรธรรมชาติและสิ่งแวดล้อมชุมชน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ส่งเสริมให้ชุมชน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เสริมสร้างประสิทธิภาพของกลไกการจัดการขยะชุมชน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ขยะอันตราย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ขยะอิเล็กทรอนิกส์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ขยะติดเชื้อ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ส่งเสริมให้มีมาตรการสร้างแรงจูงใจให้เกิดการลดและคัดแยกขยะในแหล่งกำเนิด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สนับสนุนการสร้างธุรกิจจากขยะรีไซเคิล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และสนับสนุนให้มีระบบเก็บขนและกำจัดขยะแบบรวมศูนย์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เสริมสร้างประสิทธิภาพในการกำจัด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บำบัดมลพิษ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ทั้งด้านวิชาการ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และสร้างจิตสำนึกของชุมชนในการมีส่วนร่วมติดตาม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แก้ไขปัญหาสิ่งแวดล้อม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ส่งเสริมสนับสนุนครัวเรือน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ใช้พลังงานทดแทน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พลังงานทางเลือก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พลังงานใสสะอาด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ผลักดันให้มีระบบคุ้มครองสิทธิมนุษยชนและการแบ่งปันผลประโยชน์ที่เป็นธรรม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อนุรักษ์ฟื้นฟูความหลากหลายของพันธุกรรมท้องถิ่น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เพื่อรักษาปกป้องระบบนิเวศที่เชื่อมโยงวิถีชีวิตและวัฒนธรรมชุมชน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ทรัพยากรธรรมชาติและสิ่งแวดล้อมมีความสมดุลเชิงนิเวศน์อย่างยั่งยืน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ประชาชนมีการดำรงชีวิตอยู่อย่างมีความสุขภายใต้คุณภาพสิ่งแวดล้อมที่ดี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ประชาชนมีจิตสำนึกและมีส่วนร่วมในการบริหารจัดการทรัพยากรธรรมชาติและสิ่งแวดล้อม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ครัวเรือน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มีทางเลือกในการใช้พลังงาน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และมีพลังงานใช้อย่างพอเพียง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คุณภาพสิ่งแวดล้อมอยู่ในเกณฑ์มาตรฐาน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การพัฒนาสังคมและคุณภาพชีวิต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พัฒนาคุณภาพการศึกษา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กระบวนการเรียนรู้คู่คุณธรรม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จัดการศึกษาทั้งในและนอกระบบสนับสนุนการจัดทำหลักสูตรท้องถิ่น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ส่งเสริมให้เยาวชน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ประชาชนใช้ประโยชน์จากเทคโนโลยีสารสนเทศเชิงสร้างสรรค์อย่างฉลาดเพื่อเสริมสร้างการเรียนรู้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สนับสนุนบุคลากรทางการศึกษาให้กับพื้นที่การศึกษาที่ขาดแคลน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พัฒนาและปรับเปลี่ยนพฤติกรรมสุขภาพอนามัย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พัฒนาสิ่งแวดล้อมชุมชนให้ถูกสุขลักษณะ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6693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-28-</w:t>
      </w:r>
    </w:p>
    <w:p w:rsidR="00AE6693" w:rsidRPr="00E8165C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5.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พัฒนาบุคลากรทางการแพทย์และสาธารณสุข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ส่งเสริมการบริหารจัดการแพทย์แผนไทย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(</w:t>
      </w:r>
      <w:r w:rsidRPr="00E8165C">
        <w:rPr>
          <w:rFonts w:ascii="TH SarabunIT๙" w:hAnsi="TH SarabunIT๙" w:cs="TH SarabunIT๙"/>
          <w:sz w:val="32"/>
          <w:szCs w:val="32"/>
          <w:cs/>
        </w:rPr>
        <w:t>แพทย์ทางเลือก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)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ทั้งในระดับชุมชนและสถานพยาบาล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6.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ควบคุมการแพร่ระบาดของยาเสพติด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เพื่อลดจำนวนผู้เสพย์และผู้เกี่ยวข้องให้น้อยลง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7.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เฝ้าระวังป้องกันปัญหาการป่วยและตายด้วยโรคอุบัติใหม่และโรคอุบัติ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ซํ้า</w:t>
      </w:r>
      <w:proofErr w:type="spellEnd"/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8.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ส่งเสริมการจัดระเบียบชุมชน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การรักษาความสงบเรียบร้อยและการบรรเทาสาธารณภัย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เพื่อความปลอดภัยในชีวิตและทรัพย์สินของประชาชน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9.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พัฒนาการกีฬา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เสริมสร้างโอกาสให้ประชาชนทุกกลุ่มออกกำลังกายและเล่นกีฬา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จัดหาสถานที่จัดกิจกรรมออกกำลังกายและเล่นกีฬาอย่างทั่วถึง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10.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ส่งเสริมการทำนุบำรุงและรักษาศิลปวัฒนธรรม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จารีตประเพณี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ฟื้นฟูต่อยอดแหล่งเรียนรู้ทางวัฒนธรรม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เพื่อส่งเสริมการเรียนรู้ของเยาวชนและประชาชน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และเผยแพร่สู่สังคมโลก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11.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สงเคราะห์และพัฒนาเด็ก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เยาวชน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สตรี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คนชรา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คนพิการ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และผู้ด้อยโอกาสในสังคมให้มีคุณภาพชีวิตที่ดีและพึ่งพาตนเองได้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มีอาชีพ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มีงานทำ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มีที่อยู่อาศัย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และได้รับการศึกษา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12.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สร้างกระบวนการมีส่วนร่วมเพื่อความเข้มแข็งของชุมชน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สนับสนุนกระบวนการเรียนรู้ชุมชน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การจัดทำแผนแม่บทชุมชน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ส่งเสริมกิจกรรมชุมชนเกษตร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อุตสาหกรรมชุมชน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และสวัสดิการชุมชน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13. </w:t>
      </w:r>
      <w:r w:rsidRPr="00E8165C">
        <w:rPr>
          <w:rFonts w:ascii="TH SarabunIT๙" w:hAnsi="TH SarabunIT๙" w:cs="TH SarabunIT๙"/>
          <w:sz w:val="32"/>
          <w:szCs w:val="32"/>
          <w:cs/>
        </w:rPr>
        <w:t>ส่งเสริมระบบการแพทย์ฉุกเฉิน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เพื่อลดอัตราการบาดเจ็บหรือสูญเสียชีวิต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E8165C">
        <w:rPr>
          <w:rFonts w:ascii="TH SarabunIT๙" w:hAnsi="TH SarabunIT๙" w:cs="TH SarabunIT๙"/>
          <w:sz w:val="32"/>
          <w:szCs w:val="32"/>
        </w:rPr>
        <w:t>/</w:t>
      </w:r>
      <w:r w:rsidRPr="00E8165C">
        <w:rPr>
          <w:rFonts w:ascii="TH SarabunIT๙" w:hAnsi="TH SarabunIT๙" w:cs="TH SarabunIT๙"/>
          <w:sz w:val="32"/>
          <w:szCs w:val="32"/>
          <w:cs/>
        </w:rPr>
        <w:t>เยาวชนมีความรู้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ดำรงชีวิตได้อย่างปกติสุข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ประชาชนได้รับสวัสดิการพื้นฐานอย่างทั่วถึง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และมีความปลอดภัยในชีวิตและทรัพย์สิน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ประชาชนมีคุณภาพชีวิตเพิ่มขึ้นทั้งทางร่างกาย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จิตใจ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สติปัญญา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รวมทั้งมีอนามัยการเจริญพันธุ์ที่เหมาะสมในทุกช่วงวัย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ประชาชนมีโอกาสในการเข้าถึงระบบสุขภาพที่มีคุณภาพเพิ่มขึ้น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และปัจจัยเสี่ยงต่อสุขภาพลดลง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พัฒนาเส้นทางคมนาคมภายในเขตพื้นที่รับผิดชอบให้ได้มาตรฐาน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สะดวก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ปลอดภัยอย่างทั่วถึง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พัฒนาระบบโครงสร้างพื้นฐานให้มีประสิทธิภาพและครบถ้วนเพียงพอ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พัฒนาระบบสาธารณูปโภค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สาธารณูปการขั้นพื้นฐานให้มีประสิทธิภาพอย่างทั่วถึงทุกพื้นที่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มีระบบโครงสร้างพื้นฐานที่ได้มาตรฐาน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มีความสะดวก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รวดเร็ว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ปลอดภัย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และเชื่อมโยงกับระบบขนส่งอื่น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รวมทั้งเพียงพอต่อความต้องการของประชาชน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มีระบบสาธารณูปโภค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สาธารณูปการขั้นพื้นฐานที่มีประสิทธิภาพทั่วถึงทุกพื้นที่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การเสริมสร้าง</w:t>
      </w: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บาลและการบริหารกิจการบ้านเมืองที่ดี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รณรงค์สร้างกระบวนการเรียนรู้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ปลูกฝังจิตสำนึก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ค่านิยมตามหลักการปกครองระบบประชาธิปไตยอันมีพระมหากษัตริย์ทรงเป็นประมุข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เสริมสร้างวัฒนธรรมการเมืองแบบประชาธิปไตยและจิตสำนึก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บาลให้แก่เยาวชน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ประชาชนทุกระดับ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ทุกภาคส่วน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พัฒนาการบริหารจัดการองค์กรตามหลัก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บาลให้มีประสิทธิภาพและโปร่งใส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สนับสนุนให้ใช้ทรัพยากรในการบริหารอย่างคุ้มค่า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ปรับปรุงระบบข้อมูลและรูปแบบการให้บริการประชาชน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ลดขั้นตอนการทำงานเพื่ออำนวยความสะดวกแก่ประชาชน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พัฒนาและส่งเสริมการจัดทำแผนพัฒนาท้องถิ่นที่ตอบสนองความต้องการในระดับชุมชน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ภายใต้กระบวนการมีส่วนร่วมจากทุกภาคส่วน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สนับสนุนระบบฐานข้อมูลกลางและระบบการติดตามประเมินผล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4. </w:t>
      </w:r>
      <w:r w:rsidRPr="00E8165C">
        <w:rPr>
          <w:rFonts w:ascii="TH SarabunIT๙" w:hAnsi="TH SarabunIT๙" w:cs="TH SarabunIT๙"/>
          <w:sz w:val="32"/>
          <w:szCs w:val="32"/>
          <w:cs/>
        </w:rPr>
        <w:t>พัฒนาศักยภาพบุคลากรองค์กร</w:t>
      </w:r>
      <w:proofErr w:type="spellStart"/>
      <w:r w:rsidRPr="00E8165C">
        <w:rPr>
          <w:rFonts w:ascii="TH SarabunIT๙" w:hAnsi="TH SarabunIT๙" w:cs="TH SarabunIT๙"/>
          <w:sz w:val="32"/>
          <w:szCs w:val="32"/>
          <w:cs/>
        </w:rPr>
        <w:t>อย่างสมํ่า</w:t>
      </w:r>
      <w:proofErr w:type="spellEnd"/>
      <w:r w:rsidRPr="00E8165C">
        <w:rPr>
          <w:rFonts w:ascii="TH SarabunIT๙" w:hAnsi="TH SarabunIT๙" w:cs="TH SarabunIT๙"/>
          <w:sz w:val="32"/>
          <w:szCs w:val="32"/>
          <w:cs/>
        </w:rPr>
        <w:t>เสมอและต่อเนื่อง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เพื่อเสริมสร้างประสิทธิภาพในการปฏิบัติราชการ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6693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-29-</w:t>
      </w:r>
    </w:p>
    <w:p w:rsidR="00AE6693" w:rsidRPr="00E8165C" w:rsidRDefault="00AE6693" w:rsidP="00AE669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 w:rsidRPr="00E816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1. </w:t>
      </w:r>
      <w:r w:rsidRPr="00E8165C">
        <w:rPr>
          <w:rFonts w:ascii="TH SarabunIT๙" w:hAnsi="TH SarabunIT๙" w:cs="TH SarabunIT๙"/>
          <w:sz w:val="32"/>
          <w:szCs w:val="32"/>
          <w:cs/>
        </w:rPr>
        <w:t>ประชาชนมีจิตสำนึกที่ดี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มีส่วนร่วมในการพัฒนาท้องถิ่น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Pr="00E8165C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2. </w:t>
      </w:r>
      <w:r w:rsidRPr="00E8165C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องค์กรปกครองส่วนท้องถิ่นมีความพร้อมในการแก้ปัญหาและให้บริการประชาชน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62D5" w:rsidRDefault="006462D5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165C">
        <w:rPr>
          <w:rFonts w:ascii="TH SarabunIT๙" w:hAnsi="TH SarabunIT๙" w:cs="TH SarabunIT๙"/>
          <w:sz w:val="32"/>
          <w:szCs w:val="32"/>
        </w:rPr>
        <w:t xml:space="preserve">3. </w:t>
      </w:r>
      <w:r w:rsidRPr="00E8165C">
        <w:rPr>
          <w:rFonts w:ascii="TH SarabunIT๙" w:hAnsi="TH SarabunIT๙" w:cs="TH SarabunIT๙"/>
          <w:sz w:val="32"/>
          <w:szCs w:val="32"/>
          <w:cs/>
        </w:rPr>
        <w:t>มีการบริหารจัดการที่โปร่งใสและมีประสิทธิภาพ</w:t>
      </w:r>
      <w:r w:rsidRPr="00E8165C">
        <w:rPr>
          <w:rFonts w:ascii="TH SarabunIT๙" w:hAnsi="TH SarabunIT๙" w:cs="TH SarabunIT๙"/>
          <w:sz w:val="32"/>
          <w:szCs w:val="32"/>
        </w:rPr>
        <w:t xml:space="preserve"> </w:t>
      </w:r>
      <w:r w:rsidRPr="00E8165C">
        <w:rPr>
          <w:rFonts w:ascii="TH SarabunIT๙" w:hAnsi="TH SarabunIT๙" w:cs="TH SarabunIT๙"/>
          <w:sz w:val="32"/>
          <w:szCs w:val="32"/>
          <w:cs/>
        </w:rPr>
        <w:t>และเพิ่มการมีส่วนร่วมของทุกภาคีในการพัฒนา</w:t>
      </w:r>
    </w:p>
    <w:p w:rsidR="00EA0EE0" w:rsidRPr="00E8165C" w:rsidRDefault="00EA0EE0" w:rsidP="00B230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1913255</wp:posOffset>
                </wp:positionH>
                <wp:positionV relativeFrom="paragraph">
                  <wp:posOffset>186055</wp:posOffset>
                </wp:positionV>
                <wp:extent cx="2647950" cy="352425"/>
                <wp:effectExtent l="0" t="0" r="19050" b="2857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73E1EF" id="สี่เหลี่ยมผืนผ้ามุมมน 9" o:spid="_x0000_s1026" style="position:absolute;margin-left:150.65pt;margin-top:14.65pt;width:208.5pt;height:27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" fillcolor="white [3201]" strokecolor="#70ad47 [3209]" strokeweight="1pt">
                <v:stroke joinstyle="miter"/>
              </v:roundrect>
            </w:pict>
          </mc:Fallback>
        </mc:AlternateContent>
      </w:r>
    </w:p>
    <w:p w:rsidR="00EA0EE0" w:rsidRDefault="00EA0EE0" w:rsidP="00EA0EE0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</w:rPr>
      </w:pPr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</w:t>
      </w:r>
      <w:r w:rsidR="00F31F87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2. </w:t>
      </w:r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ยุทธศาสตร์ขององค์กรปกครองส่วนท้องถิ่น</w:t>
      </w:r>
    </w:p>
    <w:p w:rsidR="00EA0EE0" w:rsidRDefault="00EA0EE0" w:rsidP="00EA0EE0">
      <w:pPr>
        <w:spacing w:after="120" w:line="240" w:lineRule="auto"/>
        <w:ind w:firstLine="720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6C640E">
        <w:rPr>
          <w:rFonts w:ascii="TH SarabunIT๙" w:eastAsia="SimSun" w:hAnsi="TH SarabunIT๙" w:cs="TH SarabunIT๙"/>
          <w:b/>
          <w:bCs/>
          <w:sz w:val="32"/>
          <w:szCs w:val="32"/>
        </w:rPr>
        <w:t xml:space="preserve">2.1 </w:t>
      </w:r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C43E5E" w:rsidRDefault="00EA0EE0" w:rsidP="00C43E5E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6C640E">
        <w:rPr>
          <w:rFonts w:ascii="TH SarabunIT๙" w:eastAsia="SimSun" w:hAnsi="TH SarabunIT๙" w:cs="TH SarabunIT๙"/>
          <w:b/>
          <w:bCs/>
          <w:sz w:val="32"/>
          <w:szCs w:val="32"/>
        </w:rPr>
        <w:t>“</w:t>
      </w:r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ส่งเสริมคุณภาพชีวิต พัฒนาการผลิตภาคเกษตร ชุมชนเข้มแข็ง </w:t>
      </w:r>
    </w:p>
    <w:p w:rsidR="00EA0EE0" w:rsidRDefault="00EA0EE0" w:rsidP="00C43E5E">
      <w:pPr>
        <w:spacing w:after="120" w:line="240" w:lineRule="auto"/>
        <w:jc w:val="center"/>
        <w:rPr>
          <w:rFonts w:ascii="TH SarabunIT๙" w:eastAsia="SimSun" w:hAnsi="TH SarabunIT๙" w:cs="TH SarabunIT๙"/>
          <w:sz w:val="32"/>
          <w:szCs w:val="32"/>
        </w:rPr>
      </w:pPr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โดยสร้างกระบวนการมีส่วนร่วมอย่างต่อเนื่อ</w:t>
      </w:r>
      <w:r w:rsidR="00C43E5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ง</w:t>
      </w:r>
      <w:r w:rsidRPr="006C640E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การพัฒนาอย่างยังยืน ท้องถิ่นน่าอยู่</w:t>
      </w:r>
      <w:r w:rsidRPr="006C640E">
        <w:rPr>
          <w:rFonts w:ascii="TH SarabunIT๙" w:eastAsia="SimSun" w:hAnsi="TH SarabunIT๙" w:cs="TH SarabunIT๙"/>
          <w:b/>
          <w:bCs/>
          <w:sz w:val="32"/>
          <w:szCs w:val="32"/>
        </w:rPr>
        <w:t>”</w:t>
      </w:r>
    </w:p>
    <w:p w:rsidR="00737A2F" w:rsidRDefault="00737A2F" w:rsidP="00737A2F">
      <w:pPr>
        <w:tabs>
          <w:tab w:val="left" w:pos="567"/>
        </w:tabs>
        <w:spacing w:after="12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2.2 ยุทธศาสตร์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</w:tblGrid>
      <w:tr w:rsidR="00737A2F" w:rsidTr="006C7998">
        <w:trPr>
          <w:jc w:val="center"/>
        </w:trPr>
        <w:tc>
          <w:tcPr>
            <w:tcW w:w="5807" w:type="dxa"/>
            <w:vAlign w:val="center"/>
          </w:tcPr>
          <w:p w:rsidR="00737A2F" w:rsidRPr="006C640E" w:rsidRDefault="00737A2F" w:rsidP="006C799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737A2F" w:rsidTr="006C7998">
        <w:trPr>
          <w:jc w:val="center"/>
        </w:trPr>
        <w:tc>
          <w:tcPr>
            <w:tcW w:w="5807" w:type="dxa"/>
            <w:vAlign w:val="center"/>
          </w:tcPr>
          <w:p w:rsidR="00737A2F" w:rsidRPr="006C640E" w:rsidRDefault="00737A2F" w:rsidP="00963554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การพัฒนาด้านเศรษฐกิจ</w:t>
            </w:r>
          </w:p>
        </w:tc>
      </w:tr>
      <w:tr w:rsidR="00737A2F" w:rsidTr="006C7998">
        <w:trPr>
          <w:jc w:val="center"/>
        </w:trPr>
        <w:tc>
          <w:tcPr>
            <w:tcW w:w="5807" w:type="dxa"/>
            <w:vAlign w:val="center"/>
          </w:tcPr>
          <w:p w:rsidR="00737A2F" w:rsidRDefault="00737A2F" w:rsidP="00963554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2.  การพัฒนาการบริหารจัดการทรัพยากรน้ำ</w:t>
            </w:r>
          </w:p>
        </w:tc>
      </w:tr>
      <w:tr w:rsidR="00737A2F" w:rsidTr="006C7998">
        <w:trPr>
          <w:jc w:val="center"/>
        </w:trPr>
        <w:tc>
          <w:tcPr>
            <w:tcW w:w="5807" w:type="dxa"/>
            <w:vAlign w:val="center"/>
          </w:tcPr>
          <w:p w:rsidR="00737A2F" w:rsidRPr="006C640E" w:rsidRDefault="00737A2F" w:rsidP="00963554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การพัฒนาคนและสังคมที่มีคุณภาพ</w:t>
            </w:r>
          </w:p>
        </w:tc>
      </w:tr>
      <w:tr w:rsidR="00737A2F" w:rsidTr="006C7998">
        <w:trPr>
          <w:jc w:val="center"/>
        </w:trPr>
        <w:tc>
          <w:tcPr>
            <w:tcW w:w="5807" w:type="dxa"/>
            <w:vAlign w:val="center"/>
          </w:tcPr>
          <w:p w:rsidR="00737A2F" w:rsidRPr="006C640E" w:rsidRDefault="00737A2F" w:rsidP="00963554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4.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</w:tr>
      <w:tr w:rsidR="00737A2F" w:rsidTr="006C7998">
        <w:trPr>
          <w:jc w:val="center"/>
        </w:trPr>
        <w:tc>
          <w:tcPr>
            <w:tcW w:w="5807" w:type="dxa"/>
            <w:vAlign w:val="center"/>
          </w:tcPr>
          <w:p w:rsidR="00737A2F" w:rsidRPr="006C640E" w:rsidRDefault="00737A2F" w:rsidP="00963554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การพัฒนาการบริหารจัดการองค์กรภายใต้ระบบ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บาล</w:t>
            </w:r>
          </w:p>
        </w:tc>
      </w:tr>
      <w:tr w:rsidR="00737A2F" w:rsidTr="006C7998">
        <w:trPr>
          <w:jc w:val="center"/>
        </w:trPr>
        <w:tc>
          <w:tcPr>
            <w:tcW w:w="5807" w:type="dxa"/>
            <w:vAlign w:val="center"/>
          </w:tcPr>
          <w:p w:rsidR="00737A2F" w:rsidRPr="006C640E" w:rsidRDefault="00737A2F" w:rsidP="00963554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6.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640E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</w:tr>
    </w:tbl>
    <w:p w:rsidR="00737A2F" w:rsidRDefault="00737A2F" w:rsidP="00737A2F">
      <w:pPr>
        <w:tabs>
          <w:tab w:val="left" w:pos="567"/>
        </w:tabs>
        <w:spacing w:before="120"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</w:rPr>
        <w:tab/>
        <w:t xml:space="preserve">2.3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1. ประชาชนยึดถือและปฏิบัติตามแนวทางปรัชญาเศรษฐกิจพอเพียงพัฒนาพืชผลทางการเกษตร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2. เพื่อบริหารจัดการแหล่งน้ำเพื่ออุปโภค บริโภคและทำการเกษตร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  <w:t>3. ส่งเสริมพัฒนาอาชีพสร้างงาน สร้างรายได้ พัฒนาคุณภาพชีวิตและดูแลผู้ด้อยโอกาสทางสังคมให้ได้รับบริการและสวัสดิการจากองค์กรปกครองส่วนท้องถิ่นอย่างทั่วถึงและเป็นสังคมปลอดยาเสพติด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ระบบสาธารณูปโภค สาธารณูปการ การคมนาคมขนส่งมีประสิทธิภาพ สามารถตอบสนองความต้องการของประชาชนได้อย่างทั่วถึง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5. องค์การบริหารส่วนตำบลมีการบริหารจัดการภาครัฐที่ดีและมีส่วนร่วมทุกภาคส่วนเพิ่มขึ้น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6. การบริหารจัดการองค์กรมีประสิทธิภาพตามหลักการบริหารจัดการบ้านเมืองที่ดี</w:t>
      </w:r>
    </w:p>
    <w:p w:rsidR="00737A2F" w:rsidRDefault="00737A2F" w:rsidP="00737A2F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7. ประชาชนมีส่วนร่วมและมีจิตสำนึกในการดูแลรักษาทรัพยากรธรรมชาติและสิ่งแวดล้อมมากขึ้น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9F13C9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2.4  ตัวชีวัด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1. มีการพัฒนาโครงสร้างพื้นฐานและระบบสาธารณูปโภคอย่างครบครันและทั่วถึง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2. มีการพัฒนาที่ยั่งยืน ควบคู่กับการอนุรักษ์ทรัพยากรธรรมชาติและสิ่งแวดล้อม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3. ประชาชนทุกช่วงอายุมีคุณภาพชีวิตที่ดีขึ้น</w:t>
      </w:r>
    </w:p>
    <w:p w:rsidR="00737A2F" w:rsidRDefault="00737A2F" w:rsidP="00737A2F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4. ชุมชนมีความเข้มแข็งและมีศิลปวัฒนธรรมอันดีงามยังคงอยู่ควบคู่กับชุมชน</w:t>
      </w:r>
    </w:p>
    <w:p w:rsidR="00737A2F" w:rsidRDefault="00737A2F" w:rsidP="00737A2F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:rsidR="00737A2F" w:rsidRDefault="00737A2F" w:rsidP="00737A2F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:rsidR="00737A2F" w:rsidRDefault="00737A2F" w:rsidP="00737A2F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:rsidR="00737A2F" w:rsidRDefault="00737A2F" w:rsidP="00737A2F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</w:p>
    <w:p w:rsidR="00737A2F" w:rsidRPr="009F13C9" w:rsidRDefault="00737A2F" w:rsidP="00737A2F">
      <w:pPr>
        <w:tabs>
          <w:tab w:val="left" w:pos="567"/>
          <w:tab w:val="left" w:pos="1134"/>
        </w:tabs>
        <w:spacing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</w:p>
    <w:p w:rsidR="00737A2F" w:rsidRDefault="00737A2F" w:rsidP="00737A2F">
      <w:pPr>
        <w:tabs>
          <w:tab w:val="left" w:pos="567"/>
          <w:tab w:val="left" w:pos="1134"/>
        </w:tabs>
        <w:spacing w:after="240" w:line="240" w:lineRule="auto"/>
        <w:rPr>
          <w:rFonts w:ascii="TH SarabunIT๙" w:eastAsia="SimSun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lastRenderedPageBreak/>
        <w:tab/>
      </w:r>
      <w:r w:rsidRPr="00D30A84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2.5 ค่าเป้าหมาย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7"/>
        <w:gridCol w:w="4847"/>
      </w:tblGrid>
      <w:tr w:rsidR="00737A2F" w:rsidTr="00737A2F">
        <w:tc>
          <w:tcPr>
            <w:tcW w:w="4787" w:type="dxa"/>
            <w:vAlign w:val="center"/>
          </w:tcPr>
          <w:p w:rsidR="00737A2F" w:rsidRDefault="00737A2F" w:rsidP="00963554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847" w:type="dxa"/>
            <w:vAlign w:val="center"/>
          </w:tcPr>
          <w:p w:rsidR="00737A2F" w:rsidRDefault="00737A2F" w:rsidP="00963554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737A2F" w:rsidTr="00737A2F">
        <w:tc>
          <w:tcPr>
            <w:tcW w:w="4787" w:type="dxa"/>
            <w:vAlign w:val="center"/>
          </w:tcPr>
          <w:p w:rsidR="00737A2F" w:rsidRPr="00D30A84" w:rsidRDefault="00737A2F" w:rsidP="00963554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D30A8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</w:rPr>
              <w:t xml:space="preserve">1. </w:t>
            </w:r>
            <w:r w:rsidRPr="00D30A8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4847" w:type="dxa"/>
          </w:tcPr>
          <w:p w:rsidR="00737A2F" w:rsidRPr="002F0D97" w:rsidRDefault="00737A2F" w:rsidP="00963554">
            <w:pPr>
              <w:tabs>
                <w:tab w:val="left" w:pos="567"/>
                <w:tab w:val="left" w:pos="1134"/>
              </w:tabs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สนับสนุนปุ๋ยใส่พันธ์พืชให้แก่เกษตรกร จัดซื้อหาเมล็ดพันธุ์พืช พันธุ์สัตว์เกี่ยวกับการส่งเสริมการเกษตร สนับสนุนให้มีโรงสูบน้ำพลังงานไฟฟ้า รวมทั้งสนับสนุนกลุ่มอาชีพต่างๆในพื้นที่ตำบลเชียรใหญ่</w:t>
            </w:r>
          </w:p>
        </w:tc>
      </w:tr>
      <w:tr w:rsidR="00737A2F" w:rsidTr="00737A2F">
        <w:tc>
          <w:tcPr>
            <w:tcW w:w="4787" w:type="dxa"/>
            <w:vAlign w:val="center"/>
          </w:tcPr>
          <w:p w:rsidR="00737A2F" w:rsidRPr="00D30A84" w:rsidRDefault="00737A2F" w:rsidP="00963554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D30A84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2.  การพัฒนาการบริหารจัดการทรัพยากรน้ำ</w:t>
            </w:r>
          </w:p>
        </w:tc>
        <w:tc>
          <w:tcPr>
            <w:tcW w:w="4847" w:type="dxa"/>
          </w:tcPr>
          <w:p w:rsidR="00737A2F" w:rsidRPr="002F0D97" w:rsidRDefault="00737A2F" w:rsidP="00963554">
            <w:pPr>
              <w:tabs>
                <w:tab w:val="left" w:pos="567"/>
                <w:tab w:val="left" w:pos="1134"/>
              </w:tabs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จัดหาแหล่งน้ำเพื่อการอุปโภค บริโภค เช่น การขุดเจาะบ่อบาดาล ระบบประปา รวมทั้งจัดหาแหล่งน้ำเพื่อการเกษตร เช่นการขุดลอกคูคลอง เหมืองน้ำ รวมทั้งประตูน้ำ</w:t>
            </w:r>
          </w:p>
        </w:tc>
      </w:tr>
      <w:tr w:rsidR="00737A2F" w:rsidRPr="000B02D6" w:rsidTr="00737A2F">
        <w:tc>
          <w:tcPr>
            <w:tcW w:w="4787" w:type="dxa"/>
            <w:vAlign w:val="center"/>
          </w:tcPr>
          <w:p w:rsidR="00737A2F" w:rsidRPr="002F0D97" w:rsidRDefault="00737A2F" w:rsidP="00963554">
            <w:pPr>
              <w:tabs>
                <w:tab w:val="left" w:pos="567"/>
              </w:tabs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F0D9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3.  การพัฒนาคนและสังคมที่มีคุณภาพ</w:t>
            </w:r>
          </w:p>
        </w:tc>
        <w:tc>
          <w:tcPr>
            <w:tcW w:w="4847" w:type="dxa"/>
          </w:tcPr>
          <w:p w:rsidR="00737A2F" w:rsidRDefault="00737A2F" w:rsidP="00963554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ส่งเสริมสวัสดิการและสังคมสงเคราะห์ เช่น เบี้ยยังชีพผู้สูงอายุ ผู้พิการ  ผู้ป่วยเอดส์ ศูนย์พัฒนาครอบครัว ครอบครัวเลี้ยงเดี่ยว เสริมสร้างความเข้มแข็งชุมชน เช่น ระบบเสียงไร้สาย โครงการคลินิกกฎหมาย การให้ความรู้เกี่ยวกับยาเสพติด การพัฒนาบทบาทสตรี ตลอดจนการรักษาความสงบเรียบร้อย เป็นต้น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820"/>
      </w:tblGrid>
      <w:tr w:rsidR="00737A2F" w:rsidTr="00737A2F">
        <w:tc>
          <w:tcPr>
            <w:tcW w:w="4786" w:type="dxa"/>
            <w:vAlign w:val="center"/>
          </w:tcPr>
          <w:p w:rsidR="00737A2F" w:rsidRPr="002F0D97" w:rsidRDefault="00737A2F" w:rsidP="00963554">
            <w:pPr>
              <w:tabs>
                <w:tab w:val="left" w:pos="567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F0D9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4.  การพัฒนาด้านโครงสร้างพื้นฐาน</w:t>
            </w:r>
          </w:p>
        </w:tc>
        <w:tc>
          <w:tcPr>
            <w:tcW w:w="4820" w:type="dxa"/>
          </w:tcPr>
          <w:p w:rsidR="00737A2F" w:rsidRDefault="00737A2F" w:rsidP="0096355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การก่อสร้าง ปรับปรุง บุกเบิก/บำรุงรักษาระบบโครงสร้างพื้นฐานต่างๆในพื้นที่ เช่น ถนน สะพาน ท่อ/รางระบายน้ำ ไฟฟ้าส่องสว่าง เป็นต้น</w:t>
            </w:r>
          </w:p>
        </w:tc>
      </w:tr>
      <w:tr w:rsidR="00737A2F" w:rsidTr="00737A2F">
        <w:tc>
          <w:tcPr>
            <w:tcW w:w="4786" w:type="dxa"/>
            <w:vAlign w:val="center"/>
          </w:tcPr>
          <w:p w:rsidR="00737A2F" w:rsidRPr="002F0D97" w:rsidRDefault="00737A2F" w:rsidP="00963554">
            <w:pPr>
              <w:tabs>
                <w:tab w:val="left" w:pos="567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F0D9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5.  การพัฒนาการบริหารจัดการองค์กรภายใต้ระบบ</w:t>
            </w:r>
          </w:p>
          <w:p w:rsidR="00737A2F" w:rsidRPr="00C42E4A" w:rsidRDefault="00737A2F" w:rsidP="0096355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C42E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ธรรมาภิ</w:t>
            </w:r>
            <w:proofErr w:type="spellEnd"/>
            <w:r w:rsidRPr="00C42E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บาล</w:t>
            </w:r>
          </w:p>
        </w:tc>
        <w:tc>
          <w:tcPr>
            <w:tcW w:w="4820" w:type="dxa"/>
          </w:tcPr>
          <w:p w:rsidR="00737A2F" w:rsidRDefault="00737A2F" w:rsidP="0096355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การปรับปรุงอาคารสำนักงาน ห้องประชุม ขององค์การบริหารส่วนตำบลเชียรใหญ่ ปรับปรุงภูมิทัศน์ศูนย์พัฒนาเด็กเล็กวัยเตาะแตะ การวัสดุ ครุภัณฑ์ต่างๆ การฝึกอบรมบุคลากร ระบบอินเตอร์เน็ต และการเลือกตั้งตามระบอบประชาธิปไตย เป็นต้น</w:t>
            </w:r>
          </w:p>
        </w:tc>
      </w:tr>
      <w:tr w:rsidR="00737A2F" w:rsidTr="00737A2F">
        <w:tc>
          <w:tcPr>
            <w:tcW w:w="4786" w:type="dxa"/>
            <w:vAlign w:val="center"/>
          </w:tcPr>
          <w:p w:rsidR="00737A2F" w:rsidRPr="002F0D97" w:rsidRDefault="00737A2F" w:rsidP="00963554">
            <w:pPr>
              <w:tabs>
                <w:tab w:val="left" w:pos="567"/>
              </w:tabs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F0D9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6.  การพัฒนาด้านทรัพยากรธรรมชาติและสิ่งแวดล้อม</w:t>
            </w:r>
          </w:p>
        </w:tc>
        <w:tc>
          <w:tcPr>
            <w:tcW w:w="4820" w:type="dxa"/>
          </w:tcPr>
          <w:p w:rsidR="00737A2F" w:rsidRDefault="00737A2F" w:rsidP="0096355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บริหารจัดการ อนุรักษ์ทรัพยากรธรรมชาติและสิ่งแวดล้อม เช่น ต้นไม้ แม่น้ำ ลำคลอง ขยะมูลฝอย เป็นต้น</w:t>
            </w:r>
          </w:p>
        </w:tc>
      </w:tr>
    </w:tbl>
    <w:p w:rsidR="00737A2F" w:rsidRPr="000B02D6" w:rsidRDefault="00737A2F" w:rsidP="00737A2F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</w:rPr>
      </w:pPr>
    </w:p>
    <w:p w:rsidR="00737A2F" w:rsidRDefault="00737A2F" w:rsidP="00737A2F">
      <w:pPr>
        <w:tabs>
          <w:tab w:val="left" w:pos="567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</w:rPr>
        <w:tab/>
      </w:r>
      <w:r w:rsidRPr="00EF674D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2.6 กลยุทธ์พัฒนา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</w:rPr>
      </w:pPr>
      <w:r>
        <w:rPr>
          <w:rFonts w:ascii="TH SarabunIT๙" w:eastAsia="SimSun" w:hAnsi="TH SarabunIT๙" w:cs="TH SarabunIT๙"/>
          <w:sz w:val="32"/>
          <w:szCs w:val="32"/>
        </w:rPr>
        <w:tab/>
      </w:r>
      <w:r>
        <w:rPr>
          <w:rFonts w:ascii="TH SarabunIT๙" w:eastAsia="SimSun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สนับสนุนโครงสร้างพื้นฐาน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2. พัฒนาแหล่งน้ำเพื่อการอุปโภค บริโภคและทำการเกษตร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3. พัฒนาด้านสาธารณูปโภคและสาธารณูปการ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4. ส่งเสริมและสนับสนุนด้านการศึกษาสาธารณสุขและการกีฬา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5. ส่งเสริมและพัฒนาคุณภาพชีวิตเด็ก เยาวชน สตรี ผู้สูงอายุ ผู้พิการ ผู้ป่วยเอดส์ ผู้ยากไร้ ผู้ด้อยโอกาส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6. ส่งเสริมอาชีพที่เหมาะสมให้กับประชาชนในพื้นที่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7. ส่งเสริมและพัฒนากลุ่มองค์กรประชาชนให้มีความเข้มแข็ง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8. ป้องกัน บำบัด ฟื้นฟู และติดตามช่วยเหลือเกี่ยวกับยาเสพติด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9. สนับสนุนด้านความปลอดภัยในชีวิตและทรัพย์สินของประชาชน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10. ส่งเสริมให้ประชาชนเข้ามามีส่วนร่วมในการพัฒนาท้องถิ่นและสร้างเครือข่ายประชาธิปไตย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11. อนุรักษ์ ฟื้นฟูทรัพยากรธรรมชาติและสิ่งแวดล้อม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12. อนุรักษ์ ฟื้นฟู สืบสาน ศาสนา ศิลปวัฒนธรรม จารีตประเพณีและภูมิปัญญาท้องถิ่น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ab/>
        <w:t>13. ส่งเสริมให้ประชาชนนำแนวทางหลักปรัชญาเศรษฐกิจพอเพียงมาใช้ในการดำเนินชีวิต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lastRenderedPageBreak/>
        <w:t>-30-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</w:rPr>
      </w:pP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14. พัฒนาประสิทธิภาพในการปฏิบัติงานด้านต่างๆ เพื่อให้บริการประชาชนอย่างทั่วถึง</w:t>
      </w:r>
    </w:p>
    <w:p w:rsidR="00737A2F" w:rsidRDefault="00737A2F" w:rsidP="00737A2F">
      <w:pPr>
        <w:tabs>
          <w:tab w:val="left" w:pos="567"/>
          <w:tab w:val="left" w:pos="1134"/>
        </w:tabs>
        <w:spacing w:after="12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15. ส่งเสริมให้ทุกภาคส่วนเข้ามามีส่วนร่วมในการปฏิบัติงานด้านต่างๆ ภายใต้หลัก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</w:rPr>
        <w:t>บาล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 w:rsidRPr="00FD03AC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2.7 จุดยืนทางยุทธศาสตร์ (</w:t>
      </w:r>
      <w:r w:rsidRPr="00FD03AC">
        <w:rPr>
          <w:rFonts w:ascii="TH SarabunIT๙" w:eastAsia="SimSun" w:hAnsi="TH SarabunIT๙" w:cs="TH SarabunIT๙"/>
          <w:b/>
          <w:bCs/>
          <w:sz w:val="32"/>
          <w:szCs w:val="32"/>
        </w:rPr>
        <w:t>Positioning</w:t>
      </w:r>
      <w:r w:rsidRPr="00FD03AC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) ขององค์การบริหารส่วนตำบลเชียรใหญ่</w:t>
      </w:r>
    </w:p>
    <w:p w:rsidR="00737A2F" w:rsidRDefault="00737A2F" w:rsidP="00737A2F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การกำหนดตำแหน่ง</w:t>
      </w:r>
      <w:r w:rsidRPr="00FD03AC">
        <w:rPr>
          <w:rFonts w:ascii="TH SarabunIT๙" w:eastAsia="SimSun" w:hAnsi="TH SarabunIT๙" w:cs="TH SarabunIT๙" w:hint="cs"/>
          <w:sz w:val="32"/>
          <w:szCs w:val="32"/>
          <w:cs/>
        </w:rPr>
        <w:t>จุดยืนทางยุทธศาสตร์ (</w:t>
      </w:r>
      <w:r w:rsidRPr="00FD03AC">
        <w:rPr>
          <w:rFonts w:ascii="TH SarabunIT๙" w:eastAsia="SimSun" w:hAnsi="TH SarabunIT๙" w:cs="TH SarabunIT๙"/>
          <w:sz w:val="32"/>
          <w:szCs w:val="32"/>
        </w:rPr>
        <w:t>Positioning</w:t>
      </w:r>
      <w:r w:rsidRPr="00FD03AC">
        <w:rPr>
          <w:rFonts w:ascii="TH SarabunIT๙" w:eastAsia="SimSun" w:hAnsi="TH SarabunIT๙" w:cs="TH SarabunIT๙" w:hint="cs"/>
          <w:sz w:val="32"/>
          <w:szCs w:val="32"/>
          <w:cs/>
        </w:rPr>
        <w:t>) ขององค์การบริหารส่วนตำบลเชียรใหญ่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กำหนดตามหนังสือกระทรวงมหาดไทย ด่วนที่สุด ที่ มท 0810.3/ว 2931 ลงวันที่ 15 พฤษภาคม 2562 ได้มีการกำหนดจุดยืนทางยุทธศาสตร์ ของกลุ่มจังหวัดภาคใต้ประกอบด้วยการบริหารจัดการเพื่อเพิ่มมูลค่าพืชเศรษฐกิจยางพาราและปาล์มน้ำมันพัฒนาการท่องเที่ยวนานาชาติตามฐานทรัพยากรและเอกลักษณ์ของพื้นที่ พัฒนาไม้ผล การประมงให้มี</w:t>
      </w:r>
    </w:p>
    <w:p w:rsidR="00737A2F" w:rsidRDefault="00737A2F" w:rsidP="00737A2F">
      <w:pPr>
        <w:spacing w:after="120" w:line="240" w:lineRule="auto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>ศักยภาพในการส่งออก และพัฒนาโครงสร้างพื้นฐานทางคมนาคมขนส่ง ให้รองรับการค้า การลงทุน การท่องเที่ยว การเกษตรและการพัฒนาคุณภาพชีวิต</w:t>
      </w:r>
    </w:p>
    <w:p w:rsidR="00B01C0E" w:rsidRDefault="00B01C0E" w:rsidP="00B01C0E">
      <w:pPr>
        <w:tabs>
          <w:tab w:val="left" w:pos="567"/>
          <w:tab w:val="left" w:pos="1134"/>
        </w:tabs>
        <w:spacing w:after="240" w:line="240" w:lineRule="auto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</w:rPr>
        <w:tab/>
      </w:r>
      <w:r w:rsidRPr="0027376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2.8 ความเชื่อมโยงยุทธศาสตร์</w:t>
      </w:r>
      <w:r w:rsidR="004D4FF3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ในภาพรวม</w:t>
      </w:r>
    </w:p>
    <w:p w:rsidR="00B01C0E" w:rsidRDefault="00B01C0E" w:rsidP="00B01C0E">
      <w:pPr>
        <w:tabs>
          <w:tab w:val="left" w:pos="567"/>
          <w:tab w:val="left" w:pos="1134"/>
        </w:tabs>
        <w:spacing w:after="240" w:line="240" w:lineRule="auto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70F414F" wp14:editId="6F492586">
                <wp:simplePos x="0" y="0"/>
                <wp:positionH relativeFrom="column">
                  <wp:posOffset>2755900</wp:posOffset>
                </wp:positionH>
                <wp:positionV relativeFrom="paragraph">
                  <wp:posOffset>339090</wp:posOffset>
                </wp:positionV>
                <wp:extent cx="1362075" cy="314325"/>
                <wp:effectExtent l="0" t="0" r="28575" b="2857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3E135F" id="สี่เหลี่ยมผืนผ้า 18" o:spid="_x0000_s1026" style="position:absolute;margin-left:217pt;margin-top:26.7pt;width:107.25pt;height:24.75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" fillcolor="white [3201]" strokecolor="black [3200]" strokeweight="1pt"/>
            </w:pict>
          </mc:Fallback>
        </mc:AlternateContent>
      </w:r>
    </w:p>
    <w:p w:rsidR="00B01C0E" w:rsidRPr="0027376F" w:rsidRDefault="00B01C0E" w:rsidP="00B01C0E">
      <w:pPr>
        <w:tabs>
          <w:tab w:val="left" w:pos="567"/>
          <w:tab w:val="left" w:pos="1134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SimSun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 w:rsidRPr="0027376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B01C0E" w:rsidRPr="0014170F" w:rsidRDefault="00B01C0E" w:rsidP="00B01C0E">
      <w:pPr>
        <w:tabs>
          <w:tab w:val="left" w:pos="993"/>
          <w:tab w:val="left" w:pos="1418"/>
          <w:tab w:val="left" w:pos="48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317DDD" wp14:editId="59B66E9C">
                <wp:simplePos x="0" y="0"/>
                <wp:positionH relativeFrom="column">
                  <wp:posOffset>3299460</wp:posOffset>
                </wp:positionH>
                <wp:positionV relativeFrom="paragraph">
                  <wp:posOffset>108585</wp:posOffset>
                </wp:positionV>
                <wp:extent cx="171450" cy="390525"/>
                <wp:effectExtent l="19050" t="0" r="38100" b="47625"/>
                <wp:wrapNone/>
                <wp:docPr id="22" name="ลูกศรล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18B3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2" o:spid="_x0000_s1026" type="#_x0000_t67" style="position:absolute;margin-left:259.8pt;margin-top:8.55pt;width:13.5pt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" adj="16859" fillcolor="white [3201]" strokecolor="black [3200]" strokeweight="1pt"/>
            </w:pict>
          </mc:Fallback>
        </mc:AlternateContent>
      </w:r>
    </w:p>
    <w:p w:rsidR="00B01C0E" w:rsidRPr="00E15E84" w:rsidRDefault="00B01C0E" w:rsidP="00B01C0E">
      <w:pPr>
        <w:rPr>
          <w:rFonts w:ascii="TH SarabunIT๙" w:hAnsi="TH SarabunIT๙" w:cs="TH SarabunIT๙"/>
          <w:color w:val="FFFFFF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FFFFF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6BE4305" wp14:editId="0C1DE352">
                <wp:simplePos x="0" y="0"/>
                <wp:positionH relativeFrom="column">
                  <wp:posOffset>2108835</wp:posOffset>
                </wp:positionH>
                <wp:positionV relativeFrom="paragraph">
                  <wp:posOffset>326390</wp:posOffset>
                </wp:positionV>
                <wp:extent cx="2914650" cy="371475"/>
                <wp:effectExtent l="0" t="0" r="19050" b="28575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5C1D8E" id="สี่เหลี่ยมผืนผ้า 23" o:spid="_x0000_s1026" style="position:absolute;margin-left:166.05pt;margin-top:25.7pt;width:229.5pt;height:29.2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" fillcolor="white [3201]" strokecolor="black [3200]" strokeweight="1pt"/>
            </w:pict>
          </mc:Fallback>
        </mc:AlternateContent>
      </w:r>
      <w:r w:rsidRPr="00E15E84">
        <w:rPr>
          <w:rFonts w:ascii="TH SarabunIT๙" w:hAnsi="TH SarabunIT๙" w:cs="TH SarabunIT๙"/>
          <w:b/>
          <w:bCs/>
          <w:color w:val="FFFFFF"/>
          <w:sz w:val="36"/>
          <w:szCs w:val="36"/>
          <w:cs/>
        </w:rPr>
        <w:t>๑.</w:t>
      </w:r>
      <w:r>
        <w:rPr>
          <w:rFonts w:ascii="TH SarabunIT๙" w:hAnsi="TH SarabunIT๙" w:cs="TH SarabunIT๙"/>
          <w:b/>
          <w:bCs/>
          <w:color w:val="FFFFFF"/>
          <w:sz w:val="36"/>
          <w:szCs w:val="36"/>
          <w:cs/>
        </w:rPr>
        <w:t xml:space="preserve">  </w:t>
      </w:r>
      <w:r w:rsidRPr="00E15E84">
        <w:rPr>
          <w:rFonts w:ascii="TH SarabunIT๙" w:hAnsi="TH SarabunIT๙" w:cs="TH SarabunIT๙"/>
          <w:b/>
          <w:bCs/>
          <w:color w:val="FFFFFF"/>
          <w:sz w:val="36"/>
          <w:szCs w:val="36"/>
          <w:cs/>
        </w:rPr>
        <w:t>ความสัมพันธ์ระหว่าง</w:t>
      </w:r>
      <w:proofErr w:type="spellStart"/>
      <w:r w:rsidRPr="00E15E84">
        <w:rPr>
          <w:rFonts w:ascii="TH SarabunIT๙" w:hAnsi="TH SarabunIT๙" w:cs="TH SarabunIT๙"/>
          <w:b/>
          <w:bCs/>
          <w:color w:val="FFFFFF"/>
          <w:sz w:val="36"/>
          <w:szCs w:val="36"/>
          <w:cs/>
        </w:rPr>
        <w:t>แผนพัฒน</w:t>
      </w:r>
      <w:proofErr w:type="spellEnd"/>
    </w:p>
    <w:p w:rsidR="00B01C0E" w:rsidRPr="00703487" w:rsidRDefault="00B01C0E" w:rsidP="00B01C0E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ยุทธศาสตร์การพัฒนาองค์การบริหารส่วนตำบล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01C0E" w:rsidRDefault="00B01C0E" w:rsidP="00B01C0E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A685B8" wp14:editId="1C64E83F">
                <wp:simplePos x="0" y="0"/>
                <wp:positionH relativeFrom="column">
                  <wp:posOffset>3318510</wp:posOffset>
                </wp:positionH>
                <wp:positionV relativeFrom="paragraph">
                  <wp:posOffset>6350</wp:posOffset>
                </wp:positionV>
                <wp:extent cx="171450" cy="257175"/>
                <wp:effectExtent l="19050" t="0" r="19050" b="47625"/>
                <wp:wrapNone/>
                <wp:docPr id="15" name="ลูกศร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687AB" id="ลูกศรลง 15" o:spid="_x0000_s1026" type="#_x0000_t67" style="position:absolute;margin-left:261.3pt;margin-top:.5pt;width:13.5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" adj="14400" fillcolor="white [3201]" strokecolor="black [3200]" strokeweight="1pt"/>
            </w:pict>
          </mc:Fallback>
        </mc:AlternateContent>
      </w: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62E6ADD" wp14:editId="1DC6800C">
                <wp:simplePos x="0" y="0"/>
                <wp:positionH relativeFrom="column">
                  <wp:posOffset>2733675</wp:posOffset>
                </wp:positionH>
                <wp:positionV relativeFrom="paragraph">
                  <wp:posOffset>323215</wp:posOffset>
                </wp:positionV>
                <wp:extent cx="1362075" cy="314325"/>
                <wp:effectExtent l="0" t="0" r="28575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C0E" w:rsidRDefault="00B01C0E" w:rsidP="00B01C0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2E6ADD" id="สี่เหลี่ยมผืนผ้า 10" o:spid="_x0000_s1026" style="position:absolute;margin-left:215.25pt;margin-top:25.45pt;width:107.25pt;height:24.75pt;z-index:-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" fillcolor="white [3201]" strokecolor="black [3200]" strokeweight="1pt">
                <v:textbox>
                  <w:txbxContent>
                    <w:p w:rsidR="00B01C0E" w:rsidRDefault="00B01C0E" w:rsidP="00B01C0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B01C0E" w:rsidRDefault="00B01C0E" w:rsidP="00B01C0E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2B0514" wp14:editId="046EBD5D">
                <wp:simplePos x="0" y="0"/>
                <wp:positionH relativeFrom="column">
                  <wp:posOffset>3314700</wp:posOffset>
                </wp:positionH>
                <wp:positionV relativeFrom="paragraph">
                  <wp:posOffset>339725</wp:posOffset>
                </wp:positionV>
                <wp:extent cx="171450" cy="257175"/>
                <wp:effectExtent l="19050" t="0" r="19050" b="47625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967FB" id="ลูกศรลง 19" o:spid="_x0000_s1026" type="#_x0000_t67" style="position:absolute;margin-left:261pt;margin-top:26.75pt;width:13.5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" adj="14400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เป้าประสงค์</w:t>
      </w:r>
    </w:p>
    <w:p w:rsidR="00B01C0E" w:rsidRDefault="00B01C0E" w:rsidP="00B01C0E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7635E3F" wp14:editId="2A2358FA">
                <wp:simplePos x="0" y="0"/>
                <wp:positionH relativeFrom="margin">
                  <wp:posOffset>2733675</wp:posOffset>
                </wp:positionH>
                <wp:positionV relativeFrom="paragraph">
                  <wp:posOffset>291465</wp:posOffset>
                </wp:positionV>
                <wp:extent cx="1362075" cy="314325"/>
                <wp:effectExtent l="0" t="0" r="28575" b="2857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FDD0FA" id="สี่เหลี่ยมผืนผ้า 11" o:spid="_x0000_s1026" style="position:absolute;margin-left:215.25pt;margin-top:22.95pt;width:107.25pt;height:24.75pt;z-index:-2516449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" fillcolor="white [3201]" strokecolor="black [3200]" strokeweight="1pt">
                <w10:wrap anchorx="margin"/>
              </v:rect>
            </w:pict>
          </mc:Fallback>
        </mc:AlternateContent>
      </w:r>
    </w:p>
    <w:p w:rsidR="00B01C0E" w:rsidRDefault="00B01C0E" w:rsidP="00B01C0E">
      <w:pPr>
        <w:tabs>
          <w:tab w:val="left" w:pos="1260"/>
          <w:tab w:val="left" w:pos="634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192A3D" wp14:editId="45764193">
                <wp:simplePos x="0" y="0"/>
                <wp:positionH relativeFrom="column">
                  <wp:posOffset>3333750</wp:posOffset>
                </wp:positionH>
                <wp:positionV relativeFrom="paragraph">
                  <wp:posOffset>329565</wp:posOffset>
                </wp:positionV>
                <wp:extent cx="171450" cy="257175"/>
                <wp:effectExtent l="19050" t="0" r="19050" b="47625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8C09F" id="ลูกศรลง 20" o:spid="_x0000_s1026" type="#_x0000_t67" style="position:absolute;margin-left:262.5pt;margin-top:25.95pt;width:13.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" adj="14400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01C0E" w:rsidRDefault="00B01C0E" w:rsidP="00B01C0E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4BE6EF4" wp14:editId="78B37C93">
                <wp:simplePos x="0" y="0"/>
                <wp:positionH relativeFrom="margin">
                  <wp:posOffset>2747010</wp:posOffset>
                </wp:positionH>
                <wp:positionV relativeFrom="paragraph">
                  <wp:posOffset>304165</wp:posOffset>
                </wp:positionV>
                <wp:extent cx="1362075" cy="314325"/>
                <wp:effectExtent l="0" t="0" r="28575" b="2857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37A0D6" id="สี่เหลี่ยมผืนผ้า 14" o:spid="_x0000_s1026" style="position:absolute;margin-left:216.3pt;margin-top:23.95pt;width:107.25pt;height:24.75pt;z-index:-2516428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" fillcolor="white [3201]" strokecolor="black [3200]" strokeweight="1pt">
                <w10:wrap anchorx="margin"/>
              </v:rect>
            </w:pict>
          </mc:Fallback>
        </mc:AlternateContent>
      </w:r>
    </w:p>
    <w:p w:rsidR="00B01C0E" w:rsidRDefault="00B01C0E" w:rsidP="00B01C0E">
      <w:pPr>
        <w:tabs>
          <w:tab w:val="center" w:pos="4961"/>
          <w:tab w:val="left" w:pos="627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ค่าเป้าหมาย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01C0E" w:rsidRDefault="00B01C0E" w:rsidP="00B01C0E">
      <w:pPr>
        <w:tabs>
          <w:tab w:val="center" w:pos="496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BF0FDC" wp14:editId="74D03985">
                <wp:simplePos x="0" y="0"/>
                <wp:positionH relativeFrom="column">
                  <wp:posOffset>3324225</wp:posOffset>
                </wp:positionH>
                <wp:positionV relativeFrom="paragraph">
                  <wp:posOffset>3175</wp:posOffset>
                </wp:positionV>
                <wp:extent cx="171450" cy="257175"/>
                <wp:effectExtent l="19050" t="0" r="19050" b="47625"/>
                <wp:wrapNone/>
                <wp:docPr id="21" name="ลูกศรล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3E235" id="ลูกศรลง 21" o:spid="_x0000_s1026" type="#_x0000_t67" style="position:absolute;margin-left:261.75pt;margin-top:.25pt;width:13.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" adj="14400" fillcolor="white [3201]" strokecolor="black [3200]" strokeweight="1pt"/>
            </w:pict>
          </mc:Fallback>
        </mc:AlternateContent>
      </w: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33B91E8" wp14:editId="4F597561">
                <wp:simplePos x="0" y="0"/>
                <wp:positionH relativeFrom="margin">
                  <wp:posOffset>2724150</wp:posOffset>
                </wp:positionH>
                <wp:positionV relativeFrom="paragraph">
                  <wp:posOffset>289560</wp:posOffset>
                </wp:positionV>
                <wp:extent cx="1362075" cy="314325"/>
                <wp:effectExtent l="0" t="0" r="28575" b="28575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B0320A" id="สี่เหลี่ยมผืนผ้า 12" o:spid="_x0000_s1026" style="position:absolute;margin-left:214.5pt;margin-top:22.8pt;width:107.25pt;height:24.75pt;z-index:-2516439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" fillcolor="white [3201]" strokecolor="black [3200]" strokeweight="1pt">
                <w10:wrap anchorx="margin"/>
              </v:rect>
            </w:pict>
          </mc:Fallback>
        </mc:AlternateContent>
      </w:r>
    </w:p>
    <w:p w:rsidR="00B01C0E" w:rsidRDefault="00B01C0E" w:rsidP="00B01C0E">
      <w:pPr>
        <w:tabs>
          <w:tab w:val="left" w:pos="127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กลยุทธ์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A5062" w:rsidRDefault="003A5062" w:rsidP="00737A2F">
      <w:pPr>
        <w:spacing w:after="120" w:line="240" w:lineRule="auto"/>
        <w:rPr>
          <w:rFonts w:ascii="TH SarabunIT๙" w:eastAsia="SimSun" w:hAnsi="TH SarabunIT๙" w:cs="TH SarabunIT๙"/>
          <w:sz w:val="32"/>
          <w:szCs w:val="32"/>
        </w:rPr>
      </w:pPr>
    </w:p>
    <w:p w:rsidR="007510AA" w:rsidRDefault="007510AA" w:rsidP="007510AA">
      <w:pPr>
        <w:pStyle w:val="Default"/>
        <w:rPr>
          <w:sz w:val="32"/>
          <w:szCs w:val="32"/>
        </w:rPr>
      </w:pPr>
    </w:p>
    <w:p w:rsidR="004D4FF3" w:rsidRDefault="004D4FF3" w:rsidP="007510AA">
      <w:pPr>
        <w:pStyle w:val="Default"/>
        <w:rPr>
          <w:sz w:val="32"/>
          <w:szCs w:val="32"/>
        </w:rPr>
      </w:pPr>
    </w:p>
    <w:p w:rsidR="004D4FF3" w:rsidRDefault="004D4FF3" w:rsidP="007510AA">
      <w:pPr>
        <w:pStyle w:val="Default"/>
        <w:rPr>
          <w:sz w:val="32"/>
          <w:szCs w:val="32"/>
        </w:rPr>
      </w:pPr>
    </w:p>
    <w:p w:rsidR="004D4FF3" w:rsidRDefault="004D4FF3" w:rsidP="007510AA">
      <w:pPr>
        <w:pStyle w:val="Default"/>
        <w:rPr>
          <w:sz w:val="32"/>
          <w:szCs w:val="32"/>
        </w:rPr>
      </w:pPr>
    </w:p>
    <w:p w:rsidR="004D4FF3" w:rsidRDefault="004D4FF3" w:rsidP="007510AA">
      <w:pPr>
        <w:pStyle w:val="Default"/>
        <w:rPr>
          <w:sz w:val="32"/>
          <w:szCs w:val="32"/>
        </w:rPr>
      </w:pPr>
    </w:p>
    <w:p w:rsidR="004D4FF3" w:rsidRDefault="004D4FF3" w:rsidP="007510AA">
      <w:pPr>
        <w:pStyle w:val="Default"/>
        <w:rPr>
          <w:sz w:val="32"/>
          <w:szCs w:val="32"/>
        </w:rPr>
      </w:pPr>
    </w:p>
    <w:p w:rsidR="004D4FF3" w:rsidRDefault="004D4FF3" w:rsidP="007510AA">
      <w:pPr>
        <w:pStyle w:val="Default"/>
        <w:rPr>
          <w:sz w:val="32"/>
          <w:szCs w:val="32"/>
        </w:rPr>
      </w:pPr>
    </w:p>
    <w:p w:rsidR="004D4FF3" w:rsidRDefault="004D4FF3" w:rsidP="007510AA">
      <w:pPr>
        <w:pStyle w:val="Default"/>
        <w:rPr>
          <w:sz w:val="32"/>
          <w:szCs w:val="32"/>
        </w:rPr>
      </w:pPr>
    </w:p>
    <w:p w:rsidR="00BF2245" w:rsidRDefault="00BF2245" w:rsidP="00BF224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-32-</w:t>
      </w:r>
    </w:p>
    <w:p w:rsidR="00BF2245" w:rsidRPr="00BF2245" w:rsidRDefault="00BF2245" w:rsidP="00BF224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BF2245" w:rsidRDefault="00BF2245" w:rsidP="00BF2245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</w:t>
      </w:r>
    </w:p>
    <w:p w:rsidR="00BF2245" w:rsidRDefault="00BF2245" w:rsidP="00BF2245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การนำแผนพัฒนาท้องถิ่นไปสู่การปฏิบัติ</w:t>
      </w:r>
    </w:p>
    <w:p w:rsidR="00BF2245" w:rsidRPr="00D75D08" w:rsidRDefault="00BF2245" w:rsidP="00BF2245">
      <w:pPr>
        <w:pStyle w:val="ab"/>
        <w:numPr>
          <w:ilvl w:val="0"/>
          <w:numId w:val="1"/>
        </w:numPr>
        <w:tabs>
          <w:tab w:val="left" w:pos="567"/>
          <w:tab w:val="left" w:pos="1134"/>
        </w:tabs>
        <w:spacing w:after="120" w:line="240" w:lineRule="auto"/>
        <w:ind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A23E79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ยุทธศาสตร์การพัฒนาและแผนงาน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3225"/>
        <w:gridCol w:w="1548"/>
        <w:gridCol w:w="1829"/>
        <w:gridCol w:w="1548"/>
        <w:gridCol w:w="1515"/>
      </w:tblGrid>
      <w:tr w:rsidR="00BF2245" w:rsidTr="006D7A0A">
        <w:tc>
          <w:tcPr>
            <w:tcW w:w="392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559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26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สนับสนุน</w:t>
            </w:r>
          </w:p>
        </w:tc>
      </w:tr>
      <w:tr w:rsidR="00BF2245" w:rsidTr="006D7A0A">
        <w:tc>
          <w:tcPr>
            <w:tcW w:w="392" w:type="dxa"/>
            <w:vMerge w:val="restart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vMerge w:val="restart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1559" w:type="dxa"/>
            <w:vMerge w:val="restart"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1843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การพาณิชย์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การพัฒนาการบริหารทรัพยากรน้ำ</w:t>
            </w:r>
          </w:p>
        </w:tc>
        <w:tc>
          <w:tcPr>
            <w:tcW w:w="1559" w:type="dxa"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1843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 w:val="restart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  <w:vMerge w:val="restart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การพัฒนาค</w:t>
            </w:r>
            <w:bookmarkStart w:id="0" w:name="_GoBack"/>
            <w:bookmarkEnd w:id="0"/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นและสังคมที่มีคุณภาพ</w:t>
            </w:r>
          </w:p>
        </w:tc>
        <w:tc>
          <w:tcPr>
            <w:tcW w:w="1559" w:type="dxa"/>
            <w:vMerge w:val="restart"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1843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6799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สังคมสงเคราะห์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Pr="00A9679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การศาสนาวัฒนธรรมและนันทนาการ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Pr="00A9679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การรักษาความสงบภายใน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Pr="00A9679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การดำเนินงานอื่น</w:t>
            </w: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กองช่าง/กองคลัง</w:t>
            </w:r>
          </w:p>
        </w:tc>
      </w:tr>
      <w:tr w:rsidR="00BF2245" w:rsidTr="006D7A0A">
        <w:tc>
          <w:tcPr>
            <w:tcW w:w="392" w:type="dxa"/>
            <w:vMerge w:val="restart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  <w:vMerge w:val="restart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59" w:type="dxa"/>
            <w:vMerge w:val="restart"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 w:val="restart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  <w:vMerge w:val="restart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การบริหารจัดการองค์กรภายใต้ระบบ</w:t>
            </w:r>
            <w:proofErr w:type="spellStart"/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ธรรมาภิ</w:t>
            </w:r>
            <w:proofErr w:type="spellEnd"/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บาล</w:t>
            </w:r>
          </w:p>
        </w:tc>
        <w:tc>
          <w:tcPr>
            <w:tcW w:w="1559" w:type="dxa"/>
            <w:vMerge w:val="restart"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 w:val="restart"/>
            <w:vAlign w:val="center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  <w:vMerge w:val="restart"/>
          </w:tcPr>
          <w:p w:rsidR="00BF2245" w:rsidRPr="0019615B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1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1559" w:type="dxa"/>
            <w:vMerge w:val="restart"/>
            <w:vAlign w:val="center"/>
          </w:tcPr>
          <w:p w:rsidR="00BF2245" w:rsidRPr="00EE702E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70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F2245" w:rsidTr="006D7A0A">
        <w:tc>
          <w:tcPr>
            <w:tcW w:w="392" w:type="dxa"/>
            <w:vMerge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BF2245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59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526" w:type="dxa"/>
            <w:vAlign w:val="center"/>
          </w:tcPr>
          <w:p w:rsidR="00BF2245" w:rsidRPr="00A23E79" w:rsidRDefault="00BF2245" w:rsidP="006D7A0A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:rsidR="004D4FF3" w:rsidRDefault="004D4FF3" w:rsidP="007510AA">
      <w:pPr>
        <w:pStyle w:val="Default"/>
        <w:rPr>
          <w:sz w:val="32"/>
          <w:szCs w:val="32"/>
        </w:rPr>
      </w:pPr>
    </w:p>
    <w:sectPr w:rsidR="004D4FF3" w:rsidSect="00B230D9">
      <w:pgSz w:w="11906" w:h="16838"/>
      <w:pgMar w:top="567" w:right="849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E22515"/>
    <w:multiLevelType w:val="multilevel"/>
    <w:tmpl w:val="72B28DFA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33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2D4"/>
    <w:rsid w:val="00041BDA"/>
    <w:rsid w:val="0008088A"/>
    <w:rsid w:val="0008366D"/>
    <w:rsid w:val="00083CDE"/>
    <w:rsid w:val="00106711"/>
    <w:rsid w:val="0019615B"/>
    <w:rsid w:val="002E25CC"/>
    <w:rsid w:val="002E7CE8"/>
    <w:rsid w:val="00375C8F"/>
    <w:rsid w:val="00380FBA"/>
    <w:rsid w:val="003A5062"/>
    <w:rsid w:val="0046438E"/>
    <w:rsid w:val="004D4FF3"/>
    <w:rsid w:val="004D55B5"/>
    <w:rsid w:val="004F2D42"/>
    <w:rsid w:val="00595736"/>
    <w:rsid w:val="005A0951"/>
    <w:rsid w:val="006462D5"/>
    <w:rsid w:val="006810AF"/>
    <w:rsid w:val="006A59EF"/>
    <w:rsid w:val="006C7998"/>
    <w:rsid w:val="00713390"/>
    <w:rsid w:val="00737A2F"/>
    <w:rsid w:val="007510AA"/>
    <w:rsid w:val="008213C2"/>
    <w:rsid w:val="008340F3"/>
    <w:rsid w:val="008912D4"/>
    <w:rsid w:val="008D4D7B"/>
    <w:rsid w:val="008F2884"/>
    <w:rsid w:val="00A10931"/>
    <w:rsid w:val="00A45636"/>
    <w:rsid w:val="00A83254"/>
    <w:rsid w:val="00AE6693"/>
    <w:rsid w:val="00B01C0E"/>
    <w:rsid w:val="00B230D9"/>
    <w:rsid w:val="00BB3969"/>
    <w:rsid w:val="00BF2245"/>
    <w:rsid w:val="00C43E5E"/>
    <w:rsid w:val="00C54D71"/>
    <w:rsid w:val="00C81F1F"/>
    <w:rsid w:val="00DC66FB"/>
    <w:rsid w:val="00E57F05"/>
    <w:rsid w:val="00E8165C"/>
    <w:rsid w:val="00EA0EE0"/>
    <w:rsid w:val="00F13922"/>
    <w:rsid w:val="00F20AD9"/>
    <w:rsid w:val="00F2587B"/>
    <w:rsid w:val="00F31F87"/>
    <w:rsid w:val="00FA5B58"/>
    <w:rsid w:val="00FB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82BCFB-D915-4DFC-AA72-4BDF7D676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12D4"/>
    <w:pPr>
      <w:autoSpaceDE w:val="0"/>
      <w:autoSpaceDN w:val="0"/>
      <w:adjustRightInd w:val="0"/>
      <w:spacing w:after="0" w:line="240" w:lineRule="auto"/>
    </w:pPr>
    <w:rPr>
      <w:rFonts w:ascii="DilleniaUPC" w:hAnsi="DilleniaUPC" w:cs="DilleniaUPC"/>
      <w:color w:val="000000"/>
      <w:sz w:val="24"/>
      <w:szCs w:val="24"/>
    </w:rPr>
  </w:style>
  <w:style w:type="table" w:styleId="a3">
    <w:name w:val="Table Grid"/>
    <w:basedOn w:val="a1"/>
    <w:rsid w:val="00737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6C7998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7998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6C7998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C7998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6C7998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6C79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C7998"/>
    <w:rPr>
      <w:rFonts w:ascii="Leelawadee" w:hAnsi="Leelawadee" w:cs="Angsana New"/>
      <w:sz w:val="18"/>
      <w:szCs w:val="22"/>
    </w:rPr>
  </w:style>
  <w:style w:type="paragraph" w:styleId="ab">
    <w:name w:val="List Paragraph"/>
    <w:basedOn w:val="a"/>
    <w:uiPriority w:val="34"/>
    <w:qFormat/>
    <w:rsid w:val="00BF2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64F63-8C4F-4BCD-B2CC-6F127C32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32</Pages>
  <Words>12473</Words>
  <Characters>71101</Characters>
  <Application>Microsoft Office Word</Application>
  <DocSecurity>0</DocSecurity>
  <Lines>592</Lines>
  <Paragraphs>166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44</cp:revision>
  <cp:lastPrinted>2023-01-24T08:24:00Z</cp:lastPrinted>
  <dcterms:created xsi:type="dcterms:W3CDTF">2023-01-24T02:30:00Z</dcterms:created>
  <dcterms:modified xsi:type="dcterms:W3CDTF">2023-01-25T02:06:00Z</dcterms:modified>
</cp:coreProperties>
</file>