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4D" w:rsidRPr="0072499F" w:rsidRDefault="00BA244D" w:rsidP="00BA244D">
      <w:pPr>
        <w:ind w:left="-567" w:right="851" w:firstLine="0"/>
        <w:rPr>
          <w:rFonts w:ascii="TH SarabunIT๙" w:hAnsi="TH SarabunIT๙" w:cs="TH SarabunIT๙"/>
          <w:sz w:val="32"/>
          <w:szCs w:val="32"/>
          <w:cs/>
        </w:rPr>
      </w:pPr>
      <w:r w:rsidRPr="0072499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-127635</wp:posOffset>
            </wp:positionV>
            <wp:extent cx="1351915" cy="1123950"/>
            <wp:effectExtent l="19050" t="0" r="63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244D" w:rsidRPr="0072499F" w:rsidRDefault="00BA244D" w:rsidP="00BA244D">
      <w:pPr>
        <w:ind w:left="-567" w:right="851" w:firstLine="0"/>
        <w:rPr>
          <w:rFonts w:ascii="TH SarabunIT๙" w:hAnsi="TH SarabunIT๙" w:cs="TH SarabunIT๙"/>
          <w:sz w:val="32"/>
          <w:szCs w:val="32"/>
        </w:rPr>
      </w:pPr>
    </w:p>
    <w:p w:rsidR="00BA244D" w:rsidRPr="0072499F" w:rsidRDefault="00BA244D" w:rsidP="00BA244D">
      <w:pPr>
        <w:ind w:left="-567" w:right="851" w:firstLine="0"/>
        <w:rPr>
          <w:rFonts w:ascii="TH SarabunIT๙" w:hAnsi="TH SarabunIT๙" w:cs="TH SarabunIT๙"/>
          <w:sz w:val="32"/>
          <w:szCs w:val="32"/>
          <w:cs/>
        </w:rPr>
      </w:pPr>
    </w:p>
    <w:p w:rsidR="00BA244D" w:rsidRPr="0072499F" w:rsidRDefault="00BA244D" w:rsidP="00BA244D">
      <w:pPr>
        <w:ind w:right="851" w:firstLine="0"/>
        <w:rPr>
          <w:rFonts w:ascii="TH SarabunIT๙" w:hAnsi="TH SarabunIT๙" w:cs="TH SarabunIT๙"/>
          <w:sz w:val="36"/>
          <w:szCs w:val="36"/>
        </w:rPr>
      </w:pPr>
      <w:r w:rsidRPr="0072499F">
        <w:rPr>
          <w:rFonts w:ascii="TH SarabunIT๙" w:hAnsi="TH SarabunIT๙" w:cs="TH SarabunIT๙"/>
          <w:sz w:val="32"/>
          <w:szCs w:val="32"/>
        </w:rPr>
        <w:t xml:space="preserve"> </w:t>
      </w:r>
      <w:r w:rsidRPr="0072499F">
        <w:rPr>
          <w:rFonts w:ascii="TH SarabunIT๙" w:hAnsi="TH SarabunIT๙" w:cs="TH SarabunIT๙"/>
          <w:sz w:val="32"/>
          <w:szCs w:val="32"/>
        </w:rPr>
        <w:tab/>
      </w:r>
      <w:r w:rsidRPr="0072499F">
        <w:rPr>
          <w:rFonts w:ascii="TH SarabunIT๙" w:hAnsi="TH SarabunIT๙" w:cs="TH SarabunIT๙"/>
          <w:sz w:val="32"/>
          <w:szCs w:val="32"/>
        </w:rPr>
        <w:tab/>
      </w:r>
      <w:r w:rsidRPr="0072499F">
        <w:rPr>
          <w:rFonts w:ascii="TH SarabunIT๙" w:hAnsi="TH SarabunIT๙" w:cs="TH SarabunIT๙"/>
          <w:sz w:val="32"/>
          <w:szCs w:val="32"/>
        </w:rPr>
        <w:tab/>
      </w:r>
      <w:r w:rsidRPr="0072499F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043A3B">
        <w:rPr>
          <w:rFonts w:ascii="TH SarabunIT๙" w:hAnsi="TH SarabunIT๙" w:cs="TH SarabunIT๙"/>
          <w:sz w:val="32"/>
          <w:szCs w:val="32"/>
        </w:rPr>
        <w:t xml:space="preserve">  </w:t>
      </w:r>
      <w:r w:rsidRPr="0072499F">
        <w:rPr>
          <w:rFonts w:ascii="TH SarabunIT๙" w:hAnsi="TH SarabunIT๙" w:cs="TH SarabunIT๙"/>
          <w:sz w:val="32"/>
          <w:szCs w:val="32"/>
        </w:rPr>
        <w:t xml:space="preserve">  </w:t>
      </w:r>
      <w:r w:rsidRPr="0072499F">
        <w:rPr>
          <w:rFonts w:ascii="TH SarabunIT๙" w:hAnsi="TH SarabunIT๙" w:cs="TH SarabunIT๙"/>
          <w:sz w:val="36"/>
          <w:szCs w:val="36"/>
          <w:cs/>
        </w:rPr>
        <w:t>(สำเนาคู่ฉบับ)</w:t>
      </w:r>
    </w:p>
    <w:p w:rsidR="00BA244D" w:rsidRPr="0072499F" w:rsidRDefault="00BA244D" w:rsidP="00BA244D">
      <w:pPr>
        <w:spacing w:before="240"/>
        <w:ind w:left="-567" w:right="851" w:firstLine="0"/>
        <w:jc w:val="center"/>
        <w:rPr>
          <w:rFonts w:ascii="TH SarabunIT๙" w:hAnsi="TH SarabunIT๙" w:cs="TH SarabunIT๙" w:hint="cs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44AC2">
        <w:rPr>
          <w:rFonts w:ascii="TH SarabunIT๙" w:hAnsi="TH SarabunIT๙" w:cs="TH SarabunIT๙"/>
          <w:sz w:val="32"/>
          <w:szCs w:val="32"/>
          <w:cs/>
        </w:rPr>
        <w:t xml:space="preserve">          ประกาศองค์การบริหารส่วนตำบลเชียรใหญ่</w:t>
      </w:r>
    </w:p>
    <w:p w:rsidR="00BA244D" w:rsidRDefault="00BA244D" w:rsidP="009A25FC">
      <w:pPr>
        <w:ind w:left="-567" w:right="851" w:firstLine="0"/>
        <w:jc w:val="center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 xml:space="preserve">       เรื่อง  </w:t>
      </w:r>
      <w:r w:rsidR="002615F6">
        <w:rPr>
          <w:rFonts w:ascii="TH SarabunIT๙" w:hAnsi="TH SarabunIT๙" w:cs="TH SarabunIT๙" w:hint="cs"/>
          <w:sz w:val="32"/>
          <w:szCs w:val="32"/>
          <w:cs/>
        </w:rPr>
        <w:t>มาตรการป้องกัน</w:t>
      </w:r>
      <w:r w:rsidR="009A25FC">
        <w:rPr>
          <w:rFonts w:ascii="TH SarabunIT๙" w:hAnsi="TH SarabunIT๙" w:cs="TH SarabunIT๙" w:hint="cs"/>
          <w:sz w:val="32"/>
          <w:szCs w:val="32"/>
          <w:cs/>
        </w:rPr>
        <w:t>ละเว้นการปฏิบัติตามคู่มือสำหรับประชาชน</w:t>
      </w:r>
    </w:p>
    <w:p w:rsidR="00BA244D" w:rsidRPr="0072499F" w:rsidRDefault="00BA244D" w:rsidP="009A25FC">
      <w:pPr>
        <w:ind w:left="2160" w:right="851" w:firstLine="72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 xml:space="preserve">         ...................................................</w:t>
      </w:r>
    </w:p>
    <w:p w:rsidR="009A25FC" w:rsidRDefault="00BA244D" w:rsidP="0021222A">
      <w:pPr>
        <w:spacing w:before="240"/>
        <w:ind w:left="-142" w:right="-22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="00E14A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5F32">
        <w:rPr>
          <w:rFonts w:ascii="TH SarabunIT๙" w:hAnsi="TH SarabunIT๙" w:cs="TH SarabunIT๙" w:hint="cs"/>
          <w:sz w:val="32"/>
          <w:szCs w:val="32"/>
          <w:cs/>
        </w:rPr>
        <w:tab/>
      </w:r>
      <w:r w:rsidR="009A25FC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ตามพระราชบัญญัติการอำนวยความสะดวกในการพิจารณาอนุญาตของทางราชการ</w:t>
      </w:r>
      <w:r w:rsidR="002122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2C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22A">
        <w:rPr>
          <w:rFonts w:ascii="TH SarabunIT๙" w:hAnsi="TH SarabunIT๙" w:cs="TH SarabunIT๙" w:hint="cs"/>
          <w:sz w:val="32"/>
          <w:szCs w:val="32"/>
          <w:cs/>
        </w:rPr>
        <w:t xml:space="preserve">พ.ศ.  2558  </w:t>
      </w:r>
      <w:r w:rsidR="009A25FC">
        <w:rPr>
          <w:rFonts w:ascii="TH SarabunIT๙" w:hAnsi="TH SarabunIT๙" w:cs="TH SarabunIT๙" w:hint="cs"/>
          <w:sz w:val="32"/>
          <w:szCs w:val="32"/>
          <w:cs/>
        </w:rPr>
        <w:t>ตามมาตรา 7</w:t>
      </w:r>
      <w:r w:rsidR="002122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25FC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ได้กำหนดให้ </w:t>
      </w:r>
      <w:r w:rsidR="009A25FC">
        <w:rPr>
          <w:rFonts w:ascii="TH SarabunIT๙" w:hAnsi="TH SarabunIT๙" w:cs="TH SarabunIT๙"/>
          <w:sz w:val="32"/>
          <w:szCs w:val="32"/>
        </w:rPr>
        <w:t>“</w:t>
      </w:r>
      <w:r w:rsidR="009A25FC">
        <w:rPr>
          <w:rFonts w:ascii="TH SarabunIT๙" w:hAnsi="TH SarabunIT๙" w:cs="TH SarabunIT๙" w:hint="cs"/>
          <w:sz w:val="32"/>
          <w:szCs w:val="32"/>
          <w:cs/>
        </w:rPr>
        <w:t xml:space="preserve">ในกรณีที่มีกฎหมายกำหนดให้การกระทำใดจะต้องได้รับอนุญาต </w:t>
      </w:r>
      <w:r w:rsidR="006E2DB3">
        <w:rPr>
          <w:rFonts w:ascii="TH SarabunIT๙" w:hAnsi="TH SarabunIT๙" w:cs="TH SarabunIT๙" w:hint="cs"/>
          <w:sz w:val="32"/>
          <w:szCs w:val="32"/>
          <w:cs/>
        </w:rPr>
        <w:t>ผู้อนุญาตจะต้องจัดทำคู่</w:t>
      </w:r>
      <w:r w:rsidR="009A25FC">
        <w:rPr>
          <w:rFonts w:ascii="TH SarabunIT๙" w:hAnsi="TH SarabunIT๙" w:cs="TH SarabunIT๙" w:hint="cs"/>
          <w:sz w:val="32"/>
          <w:szCs w:val="32"/>
          <w:cs/>
        </w:rPr>
        <w:t>มือประชาชน..</w:t>
      </w:r>
      <w:r w:rsidR="006E2DB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E2DB3">
        <w:rPr>
          <w:rFonts w:ascii="TH SarabunIT๙" w:hAnsi="TH SarabunIT๙" w:cs="TH SarabunIT๙"/>
          <w:sz w:val="32"/>
          <w:szCs w:val="32"/>
        </w:rPr>
        <w:t>”</w:t>
      </w:r>
      <w:r w:rsidR="006E2DB3">
        <w:rPr>
          <w:rFonts w:ascii="TH SarabunIT๙" w:hAnsi="TH SarabunIT๙" w:cs="TH SarabunIT๙" w:hint="cs"/>
          <w:sz w:val="32"/>
          <w:szCs w:val="32"/>
          <w:cs/>
        </w:rPr>
        <w:t xml:space="preserve"> โดยมีเป้าหมายเพื่ออำนวยความสะดวกแก่ประชาชนลดต้นทุนของประชาชนและเพิ่มประสิทธิภาพในการให้บริการของภาครัฐ</w:t>
      </w:r>
      <w:r w:rsidR="00952C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DB3">
        <w:rPr>
          <w:rFonts w:ascii="TH SarabunIT๙" w:hAnsi="TH SarabunIT๙" w:cs="TH SarabunIT๙" w:hint="cs"/>
          <w:sz w:val="32"/>
          <w:szCs w:val="32"/>
          <w:cs/>
        </w:rPr>
        <w:t xml:space="preserve"> สร้างให้เกิดความโปร่งใสในการปฏิบัติราชการ ลดการใช้ดุลยพินิจของเจ้าหน้าที่ เปิดเผยขั้นตอน ระยะเวลาให้ประชาชนทราบ นั้น</w:t>
      </w:r>
    </w:p>
    <w:p w:rsidR="00371A93" w:rsidRDefault="00E14AB8" w:rsidP="00827ACC">
      <w:pPr>
        <w:spacing w:before="240"/>
        <w:ind w:left="-142" w:right="-22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75F32">
        <w:rPr>
          <w:rFonts w:ascii="TH SarabunIT๙" w:hAnsi="TH SarabunIT๙" w:cs="TH SarabunIT๙" w:hint="cs"/>
          <w:sz w:val="32"/>
          <w:szCs w:val="32"/>
          <w:cs/>
        </w:rPr>
        <w:tab/>
      </w:r>
      <w:r w:rsidR="00144AC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องค์การบริหารส่วนตำบลเชียรใหญ่</w:t>
      </w:r>
      <w:r w:rsidR="00144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DB3">
        <w:rPr>
          <w:rFonts w:ascii="TH SarabunIT๙" w:hAnsi="TH SarabunIT๙" w:cs="TH SarabunIT๙" w:hint="cs"/>
          <w:sz w:val="32"/>
          <w:szCs w:val="32"/>
          <w:cs/>
        </w:rPr>
        <w:t>จึงได้กำหนดมาตรการป้อง</w:t>
      </w:r>
      <w:r w:rsidR="00952C79">
        <w:rPr>
          <w:rFonts w:ascii="TH SarabunIT๙" w:hAnsi="TH SarabunIT๙" w:cs="TH SarabunIT๙" w:hint="cs"/>
          <w:sz w:val="32"/>
          <w:szCs w:val="32"/>
          <w:cs/>
        </w:rPr>
        <w:t>กันการละเว้นการปฏิบัติตามคู่มือ</w:t>
      </w:r>
      <w:r w:rsidR="006E2DB3">
        <w:rPr>
          <w:rFonts w:ascii="TH SarabunIT๙" w:hAnsi="TH SarabunIT๙" w:cs="TH SarabunIT๙" w:hint="cs"/>
          <w:sz w:val="32"/>
          <w:szCs w:val="32"/>
          <w:cs/>
        </w:rPr>
        <w:t>สำหรับประชาชน โดยประชาชนผู้ร</w:t>
      </w:r>
      <w:r w:rsidR="0029623D">
        <w:rPr>
          <w:rFonts w:ascii="TH SarabunIT๙" w:hAnsi="TH SarabunIT๙" w:cs="TH SarabunIT๙" w:hint="cs"/>
          <w:sz w:val="32"/>
          <w:szCs w:val="32"/>
          <w:cs/>
        </w:rPr>
        <w:t>ับบริการสามารถร้องเรียนปัญหาในกรณีที่เจ้าหน้าที่ไม่ปฏิบัติตามคู่มือประชาชนได้</w:t>
      </w:r>
    </w:p>
    <w:p w:rsidR="00144AC2" w:rsidRDefault="0029623D" w:rsidP="00371A93">
      <w:pPr>
        <w:ind w:left="-142" w:right="-23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ที่ศูนย์ร้องเร</w:t>
      </w:r>
      <w:r w:rsidR="00952C79">
        <w:rPr>
          <w:rFonts w:ascii="TH SarabunIT๙" w:hAnsi="TH SarabunIT๙" w:cs="TH SarabunIT๙" w:hint="cs"/>
          <w:sz w:val="32"/>
          <w:szCs w:val="32"/>
          <w:cs/>
        </w:rPr>
        <w:t>ียนร้องทุกข์</w:t>
      </w:r>
      <w:r w:rsidR="00144AC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องค์การบริหารส่วนตำบลเชียรใหญ่</w:t>
      </w:r>
      <w:r w:rsidR="00144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144AC2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 </w:t>
      </w:r>
      <w:r w:rsidR="00144AC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องค์การบริหารส่วนตำบลเชียรใหญ่</w:t>
      </w:r>
      <w:r w:rsidR="00144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E2DB3" w:rsidRDefault="00952C79" w:rsidP="00144AC2">
      <w:pPr>
        <w:ind w:left="-142" w:right="-23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หรือร้องเรียน</w:t>
      </w:r>
      <w:r w:rsidR="0029623D">
        <w:rPr>
          <w:rFonts w:ascii="TH SarabunIT๙" w:hAnsi="TH SarabunIT๙" w:cs="TH SarabunIT๙" w:hint="cs"/>
          <w:sz w:val="32"/>
          <w:szCs w:val="32"/>
          <w:cs/>
        </w:rPr>
        <w:t>ผ่านทาง</w:t>
      </w:r>
      <w:proofErr w:type="spellStart"/>
      <w:r w:rsidR="0029623D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="002962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4AC2">
        <w:rPr>
          <w:rFonts w:ascii="TH SarabunIT๙" w:hAnsi="TH SarabunIT๙" w:cs="TH SarabunIT๙"/>
          <w:sz w:val="32"/>
          <w:szCs w:val="32"/>
        </w:rPr>
        <w:t>www. chianyai</w:t>
      </w:r>
      <w:r w:rsidR="0029623D">
        <w:rPr>
          <w:rFonts w:ascii="TH SarabunIT๙" w:hAnsi="TH SarabunIT๙" w:cs="TH SarabunIT๙"/>
          <w:sz w:val="32"/>
          <w:szCs w:val="32"/>
        </w:rPr>
        <w:t>.go.th</w:t>
      </w:r>
    </w:p>
    <w:p w:rsidR="0029623D" w:rsidRDefault="00E14AB8" w:rsidP="00827ACC">
      <w:pPr>
        <w:spacing w:before="240"/>
        <w:ind w:left="-142" w:right="-22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52C79"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</w:t>
      </w:r>
      <w:r w:rsidR="0029623D">
        <w:rPr>
          <w:rFonts w:ascii="TH SarabunIT๙" w:hAnsi="TH SarabunIT๙" w:cs="TH SarabunIT๙" w:hint="cs"/>
          <w:sz w:val="32"/>
          <w:szCs w:val="32"/>
          <w:cs/>
        </w:rPr>
        <w:t>กัน</w:t>
      </w:r>
    </w:p>
    <w:p w:rsidR="0029623D" w:rsidRPr="006E2DB3" w:rsidRDefault="0029623D" w:rsidP="0029623D">
      <w:pPr>
        <w:spacing w:before="240"/>
        <w:ind w:right="-22" w:firstLine="0"/>
        <w:rPr>
          <w:rFonts w:ascii="TH SarabunIT๙" w:hAnsi="TH SarabunIT๙" w:cs="TH SarabunIT๙"/>
          <w:sz w:val="32"/>
          <w:szCs w:val="32"/>
          <w:cs/>
        </w:rPr>
      </w:pPr>
    </w:p>
    <w:p w:rsidR="00BA244D" w:rsidRPr="0072499F" w:rsidRDefault="00BA244D" w:rsidP="00BA244D">
      <w:pPr>
        <w:ind w:left="-142" w:right="283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  <w:t>ประกาศ   ณ   วันที่</w:t>
      </w:r>
      <w:r w:rsidRPr="0072499F">
        <w:rPr>
          <w:rFonts w:ascii="TH SarabunIT๙" w:hAnsi="TH SarabunIT๙" w:cs="TH SarabunIT๙"/>
          <w:sz w:val="32"/>
          <w:szCs w:val="32"/>
        </w:rPr>
        <w:t xml:space="preserve">   </w:t>
      </w:r>
      <w:r w:rsidR="007A34A0">
        <w:rPr>
          <w:rFonts w:ascii="TH SarabunIT๙" w:hAnsi="TH SarabunIT๙" w:cs="TH SarabunIT๙" w:hint="cs"/>
          <w:sz w:val="32"/>
          <w:szCs w:val="32"/>
          <w:cs/>
        </w:rPr>
        <w:t>๒๔</w:t>
      </w:r>
      <w:r w:rsidRPr="0072499F">
        <w:rPr>
          <w:rFonts w:ascii="TH SarabunIT๙" w:hAnsi="TH SarabunIT๙" w:cs="TH SarabunIT๙"/>
          <w:sz w:val="32"/>
          <w:szCs w:val="32"/>
        </w:rPr>
        <w:t xml:space="preserve">  </w:t>
      </w:r>
      <w:r w:rsidR="0029623D">
        <w:rPr>
          <w:rFonts w:ascii="TH SarabunIT๙" w:hAnsi="TH SarabunIT๙" w:cs="TH SarabunIT๙"/>
          <w:sz w:val="32"/>
          <w:szCs w:val="32"/>
          <w:cs/>
        </w:rPr>
        <w:t xml:space="preserve">เดือน   </w:t>
      </w:r>
      <w:r w:rsidR="0029623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29623D"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="009A4418"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BA244D" w:rsidRDefault="00BA244D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07B8D" w:rsidRDefault="00607B8D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07B8D" w:rsidRPr="0072499F" w:rsidRDefault="00607B8D" w:rsidP="00BA244D">
      <w:pPr>
        <w:ind w:left="-142" w:right="141" w:firstLine="0"/>
        <w:rPr>
          <w:rFonts w:ascii="TH SarabunIT๙" w:hAnsi="TH SarabunIT๙" w:cs="TH SarabunIT๙" w:hint="cs"/>
          <w:sz w:val="32"/>
          <w:szCs w:val="32"/>
        </w:rPr>
      </w:pPr>
    </w:p>
    <w:p w:rsidR="00BA244D" w:rsidRPr="0072499F" w:rsidRDefault="00914870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ประสาสน์  ศรีเจริญ</w:t>
      </w:r>
      <w:bookmarkStart w:id="0" w:name="_GoBack"/>
      <w:bookmarkEnd w:id="0"/>
    </w:p>
    <w:p w:rsidR="00BA244D" w:rsidRPr="0072499F" w:rsidRDefault="00144AC2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(นายประสาสน์  ศรีเจริญ</w:t>
      </w:r>
      <w:r w:rsidR="00BA244D" w:rsidRPr="0072499F">
        <w:rPr>
          <w:rFonts w:ascii="TH SarabunIT๙" w:hAnsi="TH SarabunIT๙" w:cs="TH SarabunIT๙"/>
          <w:sz w:val="32"/>
          <w:szCs w:val="32"/>
          <w:cs/>
        </w:rPr>
        <w:t>)</w:t>
      </w:r>
    </w:p>
    <w:p w:rsidR="00BA244D" w:rsidRDefault="00144AC2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BA244D" w:rsidRPr="0072499F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องค์การบริหารส่วนตำบลเชียรใหญ่</w:t>
      </w:r>
    </w:p>
    <w:p w:rsidR="00BA244D" w:rsidRDefault="00BA244D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BA244D" w:rsidRDefault="00BA244D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BA244D" w:rsidRDefault="00BA244D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BA244D" w:rsidRDefault="00BA244D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BA244D" w:rsidRDefault="00BA244D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BA244D" w:rsidRDefault="00BA244D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BA244D" w:rsidRDefault="00BA244D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BA244D" w:rsidRDefault="00BA244D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BA244D" w:rsidRDefault="00BA244D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754667" w:rsidRDefault="00754667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754667" w:rsidRDefault="00754667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754667" w:rsidRDefault="00754667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754667" w:rsidRDefault="00754667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754667" w:rsidRDefault="00754667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BA244D" w:rsidRPr="0074413C" w:rsidRDefault="00BA244D" w:rsidP="001F3BFE">
      <w:pPr>
        <w:ind w:firstLine="0"/>
        <w:rPr>
          <w:rFonts w:ascii="TH SarabunIT๙" w:hAnsi="TH SarabunIT๙" w:cs="TH SarabunIT๙"/>
          <w:sz w:val="32"/>
          <w:szCs w:val="32"/>
        </w:rPr>
      </w:pPr>
      <w:r w:rsidRPr="007441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</w:p>
    <w:p w:rsidR="00BA244D" w:rsidRPr="0074413C" w:rsidRDefault="00BA244D" w:rsidP="00BA244D">
      <w:pPr>
        <w:tabs>
          <w:tab w:val="left" w:pos="3918"/>
        </w:tabs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BA244D" w:rsidRPr="0074413C" w:rsidSect="0072499F">
      <w:pgSz w:w="11906" w:h="16838"/>
      <w:pgMar w:top="426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4D"/>
    <w:rsid w:val="00043A3B"/>
    <w:rsid w:val="0012388E"/>
    <w:rsid w:val="00144AC2"/>
    <w:rsid w:val="001D6C1C"/>
    <w:rsid w:val="001F3BFE"/>
    <w:rsid w:val="0021222A"/>
    <w:rsid w:val="002615F6"/>
    <w:rsid w:val="0029623D"/>
    <w:rsid w:val="00371A93"/>
    <w:rsid w:val="005326A2"/>
    <w:rsid w:val="005527A0"/>
    <w:rsid w:val="005C3D05"/>
    <w:rsid w:val="00607B8D"/>
    <w:rsid w:val="00620FAD"/>
    <w:rsid w:val="00681392"/>
    <w:rsid w:val="006E2DB3"/>
    <w:rsid w:val="007164AA"/>
    <w:rsid w:val="00754667"/>
    <w:rsid w:val="007A34A0"/>
    <w:rsid w:val="007B6A71"/>
    <w:rsid w:val="00827ACC"/>
    <w:rsid w:val="008462F4"/>
    <w:rsid w:val="00914870"/>
    <w:rsid w:val="009313B2"/>
    <w:rsid w:val="00952C79"/>
    <w:rsid w:val="009A25FC"/>
    <w:rsid w:val="009A4418"/>
    <w:rsid w:val="00A1610B"/>
    <w:rsid w:val="00AD22D0"/>
    <w:rsid w:val="00AD77D6"/>
    <w:rsid w:val="00BA244D"/>
    <w:rsid w:val="00BA4855"/>
    <w:rsid w:val="00C15179"/>
    <w:rsid w:val="00C533F8"/>
    <w:rsid w:val="00E14AB8"/>
    <w:rsid w:val="00EB4CE6"/>
    <w:rsid w:val="00F7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55A66-5211-4D30-8B29-03628BC6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4D"/>
  </w:style>
  <w:style w:type="paragraph" w:styleId="1">
    <w:name w:val="heading 1"/>
    <w:basedOn w:val="a"/>
    <w:next w:val="a"/>
    <w:link w:val="10"/>
    <w:qFormat/>
    <w:rsid w:val="00AD22D0"/>
    <w:pPr>
      <w:keepNext/>
      <w:ind w:firstLine="0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D22D0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AD22D0"/>
    <w:pPr>
      <w:ind w:firstLine="0"/>
      <w:jc w:val="center"/>
    </w:pPr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AD22D0"/>
    <w:rPr>
      <w:rFonts w:ascii="Cordia New" w:eastAsia="Cordia New" w:hAnsi="Cordia New" w:cs="Cordia New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AD22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244D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A24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EasyXP_V.11</dc:creator>
  <cp:keywords/>
  <dc:description/>
  <cp:lastModifiedBy>Windows User</cp:lastModifiedBy>
  <cp:revision>7</cp:revision>
  <cp:lastPrinted>2019-07-02T03:45:00Z</cp:lastPrinted>
  <dcterms:created xsi:type="dcterms:W3CDTF">2019-07-02T03:40:00Z</dcterms:created>
  <dcterms:modified xsi:type="dcterms:W3CDTF">2019-07-02T03:46:00Z</dcterms:modified>
</cp:coreProperties>
</file>